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44C" w:rsidRPr="00EB3D10" w:rsidRDefault="00AB144C" w:rsidP="009E1ADF">
      <w:pPr>
        <w:widowControl w:val="0"/>
        <w:tabs>
          <w:tab w:val="num" w:pos="5040"/>
        </w:tabs>
        <w:autoSpaceDE w:val="0"/>
        <w:autoSpaceDN w:val="0"/>
        <w:adjustRightInd w:val="0"/>
        <w:spacing w:line="235" w:lineRule="auto"/>
        <w:jc w:val="both"/>
        <w:rPr>
          <w:b/>
        </w:rPr>
      </w:pPr>
      <w:r w:rsidRPr="00EB3D10">
        <w:rPr>
          <w:b/>
        </w:rPr>
        <w:t>Перечень публикаций научно-педагогических работников в изданиях, индексируемых в б</w:t>
      </w:r>
      <w:r w:rsidRPr="00EB3D10">
        <w:rPr>
          <w:b/>
        </w:rPr>
        <w:t>а</w:t>
      </w:r>
      <w:r w:rsidRPr="00EB3D10">
        <w:rPr>
          <w:b/>
        </w:rPr>
        <w:t xml:space="preserve">зах данных </w:t>
      </w:r>
      <w:r w:rsidRPr="00EB3D10">
        <w:rPr>
          <w:b/>
          <w:lang w:val="en-US"/>
        </w:rPr>
        <w:t>Web</w:t>
      </w:r>
      <w:r w:rsidR="00EB3D10">
        <w:rPr>
          <w:b/>
        </w:rPr>
        <w:t xml:space="preserve"> </w:t>
      </w:r>
      <w:r w:rsidRPr="00EB3D10">
        <w:rPr>
          <w:b/>
          <w:lang w:val="en-US"/>
        </w:rPr>
        <w:t>of</w:t>
      </w:r>
      <w:r w:rsidR="00EB3D10">
        <w:rPr>
          <w:b/>
        </w:rPr>
        <w:t xml:space="preserve"> </w:t>
      </w:r>
      <w:r w:rsidRPr="00EB3D10">
        <w:rPr>
          <w:b/>
          <w:lang w:val="en-US"/>
        </w:rPr>
        <w:t>Science</w:t>
      </w:r>
      <w:r w:rsidRPr="00EB3D10">
        <w:rPr>
          <w:b/>
        </w:rPr>
        <w:t xml:space="preserve"> или </w:t>
      </w:r>
      <w:r w:rsidRPr="00EB3D10">
        <w:rPr>
          <w:b/>
          <w:lang w:val="en-US"/>
        </w:rPr>
        <w:t>Scopus</w:t>
      </w:r>
    </w:p>
    <w:p w:rsidR="00AB144C" w:rsidRPr="00EB3D10" w:rsidRDefault="00AB144C" w:rsidP="00AB144C">
      <w:pPr>
        <w:widowControl w:val="0"/>
        <w:tabs>
          <w:tab w:val="num" w:pos="5040"/>
        </w:tabs>
        <w:autoSpaceDE w:val="0"/>
        <w:autoSpaceDN w:val="0"/>
        <w:adjustRightInd w:val="0"/>
        <w:spacing w:line="235" w:lineRule="auto"/>
        <w:jc w:val="both"/>
        <w:rPr>
          <w:kern w:val="20"/>
        </w:rPr>
      </w:pPr>
    </w:p>
    <w:p w:rsidR="00AB144C" w:rsidRPr="00EB3D10" w:rsidRDefault="00AB144C" w:rsidP="00AB144C">
      <w:pPr>
        <w:widowControl w:val="0"/>
        <w:autoSpaceDE w:val="0"/>
        <w:autoSpaceDN w:val="0"/>
        <w:adjustRightInd w:val="0"/>
        <w:spacing w:line="235" w:lineRule="auto"/>
        <w:ind w:left="540"/>
        <w:jc w:val="both"/>
        <w:rPr>
          <w:lang w:val="en-US"/>
        </w:rPr>
      </w:pPr>
    </w:p>
    <w:p w:rsidR="00AB144C" w:rsidRPr="00EB3D10" w:rsidRDefault="00AB144C" w:rsidP="00AB144C">
      <w:pPr>
        <w:widowControl w:val="0"/>
        <w:autoSpaceDE w:val="0"/>
        <w:autoSpaceDN w:val="0"/>
        <w:adjustRightInd w:val="0"/>
        <w:spacing w:line="235" w:lineRule="auto"/>
        <w:jc w:val="both"/>
        <w:rPr>
          <w:b/>
        </w:rPr>
      </w:pPr>
      <w:r w:rsidRPr="00EB3D10">
        <w:rPr>
          <w:b/>
          <w:lang w:val="en-US"/>
        </w:rPr>
        <w:t xml:space="preserve">2017 </w:t>
      </w:r>
      <w:proofErr w:type="gramStart"/>
      <w:r w:rsidRPr="00EB3D10">
        <w:rPr>
          <w:b/>
          <w:lang w:val="en-US"/>
        </w:rPr>
        <w:t>г.:</w:t>
      </w:r>
      <w:proofErr w:type="gramEnd"/>
    </w:p>
    <w:p w:rsidR="001872C7" w:rsidRPr="001872C7" w:rsidRDefault="001872C7" w:rsidP="004C306C">
      <w:pPr>
        <w:pStyle w:val="1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eastAsia="Times New Roman"/>
          <w:lang w:val="en-US"/>
        </w:rPr>
      </w:pPr>
      <w:r w:rsidRPr="00DE7CE3">
        <w:rPr>
          <w:rFonts w:eastAsia="Times New Roman"/>
          <w:lang w:val="en-US"/>
        </w:rPr>
        <w:t>Platonov, V. V. Modernization of Numerically Controlled Machine Tools on Modular Principles [</w:t>
      </w:r>
      <w:r w:rsidRPr="001872C7">
        <w:rPr>
          <w:rFonts w:eastAsia="Times New Roman"/>
          <w:lang w:val="en-US"/>
        </w:rPr>
        <w:t>Текст</w:t>
      </w:r>
      <w:r w:rsidRPr="00DE7CE3">
        <w:rPr>
          <w:rFonts w:eastAsia="Times New Roman"/>
          <w:lang w:val="en-US"/>
        </w:rPr>
        <w:t xml:space="preserve">] / V. V. Platonov, E. V. Platonova, I. G. Maizel // Russian Engineering Research. – Vol. 37. – № 2. – 2017. – </w:t>
      </w:r>
      <w:proofErr w:type="spellStart"/>
      <w:proofErr w:type="gramStart"/>
      <w:r w:rsidRPr="001872C7">
        <w:rPr>
          <w:rFonts w:eastAsia="Times New Roman"/>
        </w:rPr>
        <w:t>рр</w:t>
      </w:r>
      <w:proofErr w:type="spellEnd"/>
      <w:proofErr w:type="gramEnd"/>
      <w:r w:rsidRPr="00DE7CE3">
        <w:rPr>
          <w:rFonts w:eastAsia="Times New Roman"/>
          <w:lang w:val="en-US"/>
        </w:rPr>
        <w:t xml:space="preserve">. 140-143. </w:t>
      </w:r>
      <w:r w:rsidRPr="001872C7">
        <w:rPr>
          <w:rFonts w:eastAsia="Times New Roman"/>
          <w:lang w:val="en-US"/>
        </w:rPr>
        <w:t>(Scopus, ВАК) (США)</w:t>
      </w:r>
    </w:p>
    <w:p w:rsidR="001872C7" w:rsidRPr="001872C7" w:rsidRDefault="00C31FD2" w:rsidP="004C306C">
      <w:pPr>
        <w:pStyle w:val="1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eastAsia="Times New Roman"/>
          <w:lang w:val="en-US"/>
        </w:rPr>
      </w:pPr>
      <w:r>
        <w:fldChar w:fldCharType="begin"/>
      </w:r>
      <w:r w:rsidRPr="00DE7CE3">
        <w:rPr>
          <w:lang w:val="en-US"/>
        </w:rPr>
        <w:instrText>HYPERLINK "https://www.scopus.com/authid/detail.uri?authorId=55604224600&amp;amp;eid=2-s2.0-85014746975" \o "Show Author Details"</w:instrText>
      </w:r>
      <w:r>
        <w:fldChar w:fldCharType="separate"/>
      </w:r>
      <w:r w:rsidR="001872C7" w:rsidRPr="00DE7CE3">
        <w:rPr>
          <w:lang w:val="en-US"/>
        </w:rPr>
        <w:t>Babushkina, E. A.</w:t>
      </w:r>
      <w:r>
        <w:fldChar w:fldCharType="end"/>
      </w:r>
      <w:r w:rsidR="001872C7" w:rsidRPr="00DE7CE3">
        <w:rPr>
          <w:lang w:val="en-US"/>
        </w:rPr>
        <w:t xml:space="preserve"> Variation of the hydrological regime of Bele-Shira closed basin in Southern S</w:t>
      </w:r>
      <w:r w:rsidR="001872C7" w:rsidRPr="00DE7CE3">
        <w:rPr>
          <w:lang w:val="en-US"/>
        </w:rPr>
        <w:t>i</w:t>
      </w:r>
      <w:r w:rsidR="001872C7" w:rsidRPr="00DE7CE3">
        <w:rPr>
          <w:lang w:val="en-US"/>
        </w:rPr>
        <w:t xml:space="preserve">beria and its reflection in the radial growth of Larix sibirica </w:t>
      </w:r>
      <w:r w:rsidR="001872C7" w:rsidRPr="00DE7CE3">
        <w:rPr>
          <w:rFonts w:eastAsia="Times New Roman"/>
          <w:lang w:val="en-US"/>
        </w:rPr>
        <w:t>[</w:t>
      </w:r>
      <w:r w:rsidR="001872C7" w:rsidRPr="001872C7">
        <w:rPr>
          <w:rFonts w:eastAsia="Times New Roman"/>
        </w:rPr>
        <w:t>Текст</w:t>
      </w:r>
      <w:r w:rsidR="001872C7" w:rsidRPr="00DE7CE3">
        <w:rPr>
          <w:rFonts w:eastAsia="Times New Roman"/>
          <w:lang w:val="en-US"/>
        </w:rPr>
        <w:t xml:space="preserve">] / </w:t>
      </w:r>
      <w:r w:rsidR="001872C7" w:rsidRPr="00DE7CE3">
        <w:rPr>
          <w:lang w:val="en-US"/>
        </w:rPr>
        <w:t xml:space="preserve"> E. A. Babushkina, L. V. </w:t>
      </w:r>
      <w:r>
        <w:fldChar w:fldCharType="begin"/>
      </w:r>
      <w:r w:rsidRPr="00DE7CE3">
        <w:rPr>
          <w:lang w:val="en-US"/>
        </w:rPr>
        <w:instrText>HYPERLINK "https://www.scopus.com/authid/detail.uri?authorId=56462854800&amp;amp;eid=2-s2.0-85014746975" \o "Show Author Details"</w:instrText>
      </w:r>
      <w:r>
        <w:fldChar w:fldCharType="separate"/>
      </w:r>
      <w:proofErr w:type="spellStart"/>
      <w:r w:rsidR="001872C7" w:rsidRPr="001872C7">
        <w:t>Belokopytova</w:t>
      </w:r>
      <w:proofErr w:type="spellEnd"/>
      <w:r w:rsidR="001872C7" w:rsidRPr="001872C7">
        <w:t xml:space="preserve">, </w:t>
      </w:r>
      <w:r>
        <w:fldChar w:fldCharType="end"/>
      </w:r>
      <w:r w:rsidR="001872C7" w:rsidRPr="001872C7">
        <w:t xml:space="preserve"> A. M. </w:t>
      </w:r>
      <w:hyperlink r:id="rId7" w:tooltip="Show Author Details" w:history="1">
        <w:r w:rsidR="001872C7" w:rsidRPr="00DE7CE3">
          <w:rPr>
            <w:lang w:val="en-US"/>
          </w:rPr>
          <w:t xml:space="preserve">Grachev, </w:t>
        </w:r>
      </w:hyperlink>
      <w:r w:rsidR="001872C7" w:rsidRPr="00DE7CE3">
        <w:rPr>
          <w:rFonts w:eastAsia="Times New Roman"/>
          <w:lang w:val="en-US"/>
        </w:rPr>
        <w:t xml:space="preserve"> </w:t>
      </w:r>
      <w:r w:rsidR="001872C7" w:rsidRPr="00DE7CE3">
        <w:rPr>
          <w:lang w:val="en-US"/>
        </w:rPr>
        <w:t xml:space="preserve">D. M. Meko, E.A. Vaganov // </w:t>
      </w:r>
      <w:r>
        <w:fldChar w:fldCharType="begin"/>
      </w:r>
      <w:r w:rsidRPr="00DE7CE3">
        <w:rPr>
          <w:lang w:val="en-US"/>
        </w:rPr>
        <w:instrText>HYPERLINK "https://www.scopus.com/sourceid/144969?origin=recordpage" \o "Go to the information page for this source"</w:instrText>
      </w:r>
      <w:r>
        <w:fldChar w:fldCharType="separate"/>
      </w:r>
      <w:r w:rsidR="001872C7" w:rsidRPr="00DE7CE3">
        <w:rPr>
          <w:lang w:val="en-US"/>
        </w:rPr>
        <w:t>Regional Environmental Change</w:t>
      </w:r>
      <w:r>
        <w:fldChar w:fldCharType="end"/>
      </w:r>
      <w:r w:rsidR="001872C7" w:rsidRPr="00DE7CE3">
        <w:rPr>
          <w:lang w:val="en-US"/>
        </w:rPr>
        <w:t xml:space="preserve">, – 2017. – </w:t>
      </w:r>
      <w:proofErr w:type="spellStart"/>
      <w:proofErr w:type="gramStart"/>
      <w:r w:rsidR="001872C7" w:rsidRPr="001872C7">
        <w:t>рр</w:t>
      </w:r>
      <w:proofErr w:type="spellEnd"/>
      <w:proofErr w:type="gramEnd"/>
      <w:r w:rsidR="001872C7" w:rsidRPr="00DE7CE3">
        <w:rPr>
          <w:lang w:val="en-US"/>
        </w:rPr>
        <w:t xml:space="preserve">. 1-13 </w:t>
      </w:r>
      <w:r w:rsidR="001872C7" w:rsidRPr="001872C7">
        <w:rPr>
          <w:rFonts w:eastAsia="Times New Roman"/>
          <w:lang w:val="en-US"/>
        </w:rPr>
        <w:t>(ИФ Web of Science, Scopus) (Германия)</w:t>
      </w:r>
    </w:p>
    <w:p w:rsidR="001872C7" w:rsidRPr="001872C7" w:rsidRDefault="001872C7" w:rsidP="004C306C">
      <w:pPr>
        <w:pStyle w:val="1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eastAsia="Times New Roman"/>
          <w:lang w:val="en-US"/>
        </w:rPr>
      </w:pPr>
      <w:proofErr w:type="spellStart"/>
      <w:r w:rsidRPr="001872C7">
        <w:rPr>
          <w:rFonts w:eastAsia="Times New Roman"/>
        </w:rPr>
        <w:t>Demina</w:t>
      </w:r>
      <w:proofErr w:type="spellEnd"/>
      <w:r w:rsidRPr="001872C7">
        <w:rPr>
          <w:rFonts w:eastAsia="Times New Roman"/>
        </w:rPr>
        <w:t xml:space="preserve">, A. V. Radial increment dynamics of </w:t>
      </w:r>
      <w:proofErr w:type="spellStart"/>
      <w:r w:rsidRPr="001872C7">
        <w:rPr>
          <w:rFonts w:eastAsia="Times New Roman"/>
        </w:rPr>
        <w:t>Scots</w:t>
      </w:r>
      <w:proofErr w:type="spellEnd"/>
      <w:r w:rsidRPr="001872C7">
        <w:rPr>
          <w:rFonts w:eastAsia="Times New Roman"/>
        </w:rPr>
        <w:t xml:space="preserve"> </w:t>
      </w:r>
      <w:proofErr w:type="spellStart"/>
      <w:r w:rsidRPr="001872C7">
        <w:rPr>
          <w:rFonts w:eastAsia="Times New Roman"/>
        </w:rPr>
        <w:t>pine</w:t>
      </w:r>
      <w:proofErr w:type="spellEnd"/>
      <w:r w:rsidRPr="001872C7">
        <w:rPr>
          <w:rFonts w:eastAsia="Times New Roman"/>
        </w:rPr>
        <w:t xml:space="preserve"> (</w:t>
      </w:r>
      <w:proofErr w:type="spellStart"/>
      <w:r w:rsidRPr="001872C7">
        <w:rPr>
          <w:rFonts w:eastAsia="Times New Roman"/>
        </w:rPr>
        <w:t>Pinus</w:t>
      </w:r>
      <w:proofErr w:type="spellEnd"/>
      <w:r w:rsidRPr="001872C7">
        <w:rPr>
          <w:rFonts w:eastAsia="Times New Roman"/>
        </w:rPr>
        <w:t xml:space="preserve"> </w:t>
      </w:r>
      <w:proofErr w:type="spellStart"/>
      <w:r w:rsidRPr="001872C7">
        <w:rPr>
          <w:rFonts w:eastAsia="Times New Roman"/>
        </w:rPr>
        <w:t>sylvestris</w:t>
      </w:r>
      <w:proofErr w:type="spellEnd"/>
      <w:r w:rsidRPr="001872C7">
        <w:rPr>
          <w:rFonts w:eastAsia="Times New Roman"/>
        </w:rPr>
        <w:t xml:space="preserve"> L.) as an indicator of hydrothermal regime </w:t>
      </w:r>
      <w:proofErr w:type="spellStart"/>
      <w:r w:rsidRPr="001872C7">
        <w:rPr>
          <w:rFonts w:eastAsia="Times New Roman"/>
        </w:rPr>
        <w:t>of</w:t>
      </w:r>
      <w:proofErr w:type="spellEnd"/>
      <w:r w:rsidRPr="001872C7">
        <w:rPr>
          <w:rFonts w:eastAsia="Times New Roman"/>
        </w:rPr>
        <w:t xml:space="preserve"> </w:t>
      </w:r>
      <w:proofErr w:type="spellStart"/>
      <w:r w:rsidRPr="001872C7">
        <w:rPr>
          <w:rFonts w:eastAsia="Times New Roman"/>
        </w:rPr>
        <w:t>the</w:t>
      </w:r>
      <w:proofErr w:type="spellEnd"/>
      <w:r w:rsidRPr="001872C7">
        <w:rPr>
          <w:rFonts w:eastAsia="Times New Roman"/>
        </w:rPr>
        <w:t xml:space="preserve"> </w:t>
      </w:r>
      <w:proofErr w:type="spellStart"/>
      <w:r w:rsidRPr="001872C7">
        <w:rPr>
          <w:rFonts w:eastAsia="Times New Roman"/>
        </w:rPr>
        <w:t>Western</w:t>
      </w:r>
      <w:proofErr w:type="spellEnd"/>
      <w:r w:rsidRPr="001872C7">
        <w:rPr>
          <w:rFonts w:eastAsia="Times New Roman"/>
        </w:rPr>
        <w:t xml:space="preserve"> </w:t>
      </w:r>
      <w:proofErr w:type="spellStart"/>
      <w:r w:rsidRPr="001872C7">
        <w:rPr>
          <w:rFonts w:eastAsia="Times New Roman"/>
        </w:rPr>
        <w:t>Transbaikalia</w:t>
      </w:r>
      <w:proofErr w:type="spellEnd"/>
      <w:r w:rsidRPr="001872C7">
        <w:rPr>
          <w:rFonts w:eastAsia="Times New Roman"/>
        </w:rPr>
        <w:t xml:space="preserve"> </w:t>
      </w:r>
      <w:proofErr w:type="spellStart"/>
      <w:r w:rsidRPr="001872C7">
        <w:rPr>
          <w:rFonts w:eastAsia="Times New Roman"/>
        </w:rPr>
        <w:t>forest</w:t>
      </w:r>
      <w:proofErr w:type="spellEnd"/>
      <w:r w:rsidRPr="001872C7">
        <w:rPr>
          <w:rFonts w:eastAsia="Times New Roman"/>
        </w:rPr>
        <w:t xml:space="preserve"> </w:t>
      </w:r>
      <w:proofErr w:type="spellStart"/>
      <w:r w:rsidRPr="001872C7">
        <w:rPr>
          <w:rFonts w:eastAsia="Times New Roman"/>
        </w:rPr>
        <w:t>steppe</w:t>
      </w:r>
      <w:proofErr w:type="spellEnd"/>
      <w:r w:rsidRPr="001872C7">
        <w:rPr>
          <w:rFonts w:eastAsia="Times New Roman"/>
        </w:rPr>
        <w:t xml:space="preserve"> [Текст] / A. V. </w:t>
      </w:r>
      <w:proofErr w:type="spellStart"/>
      <w:r w:rsidRPr="001872C7">
        <w:rPr>
          <w:rFonts w:eastAsia="Times New Roman"/>
        </w:rPr>
        <w:t>Demina</w:t>
      </w:r>
      <w:proofErr w:type="spellEnd"/>
      <w:r w:rsidRPr="001872C7">
        <w:rPr>
          <w:rFonts w:eastAsia="Times New Roman"/>
        </w:rPr>
        <w:t xml:space="preserve">, L. V. </w:t>
      </w:r>
      <w:proofErr w:type="spellStart"/>
      <w:r w:rsidRPr="001872C7">
        <w:rPr>
          <w:rFonts w:eastAsia="Times New Roman"/>
        </w:rPr>
        <w:t>Belokopytova</w:t>
      </w:r>
      <w:proofErr w:type="spellEnd"/>
      <w:r w:rsidRPr="001872C7">
        <w:rPr>
          <w:rFonts w:eastAsia="Times New Roman"/>
        </w:rPr>
        <w:t xml:space="preserve">, S. G. Andreev, T. V. </w:t>
      </w:r>
      <w:proofErr w:type="spellStart"/>
      <w:r w:rsidRPr="001872C7">
        <w:rPr>
          <w:rFonts w:eastAsia="Times New Roman"/>
        </w:rPr>
        <w:t>Kostyakova</w:t>
      </w:r>
      <w:proofErr w:type="spellEnd"/>
      <w:r w:rsidRPr="001872C7">
        <w:rPr>
          <w:rFonts w:eastAsia="Times New Roman"/>
        </w:rPr>
        <w:t xml:space="preserve">, E. A. </w:t>
      </w:r>
      <w:proofErr w:type="spellStart"/>
      <w:r w:rsidRPr="001872C7">
        <w:rPr>
          <w:rFonts w:eastAsia="Times New Roman"/>
        </w:rPr>
        <w:t>Babushkina</w:t>
      </w:r>
      <w:proofErr w:type="spellEnd"/>
      <w:r w:rsidRPr="001872C7">
        <w:rPr>
          <w:rFonts w:eastAsia="Times New Roman"/>
        </w:rPr>
        <w:t xml:space="preserve"> // </w:t>
      </w:r>
      <w:proofErr w:type="spellStart"/>
      <w:r w:rsidRPr="001872C7">
        <w:rPr>
          <w:rFonts w:eastAsia="Times New Roman"/>
        </w:rPr>
        <w:t>Contemporary</w:t>
      </w:r>
      <w:proofErr w:type="spellEnd"/>
      <w:r w:rsidRPr="001872C7">
        <w:rPr>
          <w:rFonts w:eastAsia="Times New Roman"/>
        </w:rPr>
        <w:t xml:space="preserve"> </w:t>
      </w:r>
      <w:proofErr w:type="spellStart"/>
      <w:r w:rsidRPr="001872C7">
        <w:rPr>
          <w:rFonts w:eastAsia="Times New Roman"/>
        </w:rPr>
        <w:t>Problems</w:t>
      </w:r>
      <w:proofErr w:type="spellEnd"/>
      <w:r w:rsidRPr="001872C7">
        <w:rPr>
          <w:rFonts w:eastAsia="Times New Roman"/>
        </w:rPr>
        <w:t xml:space="preserve"> of Ecology. – 2017. – Vol.10 (5). – pp. 476-487 </w:t>
      </w:r>
      <w:r w:rsidRPr="001872C7">
        <w:rPr>
          <w:rFonts w:eastAsia="Times New Roman"/>
          <w:lang w:val="en-US"/>
        </w:rPr>
        <w:t>(ИФ Web of Science, Scopus)</w:t>
      </w:r>
    </w:p>
    <w:p w:rsidR="001872C7" w:rsidRPr="001872C7" w:rsidRDefault="001872C7" w:rsidP="004C306C">
      <w:pPr>
        <w:pStyle w:val="1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eastAsia="Times New Roman"/>
          <w:lang w:val="en-US"/>
        </w:rPr>
      </w:pPr>
      <w:proofErr w:type="spellStart"/>
      <w:r w:rsidRPr="001872C7">
        <w:rPr>
          <w:rFonts w:eastAsia="Times New Roman"/>
        </w:rPr>
        <w:t>Khalimov</w:t>
      </w:r>
      <w:proofErr w:type="spellEnd"/>
      <w:r w:rsidRPr="001872C7">
        <w:rPr>
          <w:rFonts w:eastAsia="Times New Roman"/>
        </w:rPr>
        <w:t xml:space="preserve">, О. Z. </w:t>
      </w:r>
      <w:proofErr w:type="spellStart"/>
      <w:r w:rsidRPr="001872C7">
        <w:rPr>
          <w:rFonts w:eastAsia="Times New Roman"/>
        </w:rPr>
        <w:t>Geotehnical</w:t>
      </w:r>
      <w:proofErr w:type="spellEnd"/>
      <w:r w:rsidRPr="001872C7">
        <w:rPr>
          <w:rFonts w:eastAsia="Times New Roman"/>
        </w:rPr>
        <w:t xml:space="preserve"> </w:t>
      </w:r>
      <w:proofErr w:type="spellStart"/>
      <w:r w:rsidRPr="001872C7">
        <w:rPr>
          <w:rFonts w:eastAsia="Times New Roman"/>
        </w:rPr>
        <w:t>consulting</w:t>
      </w:r>
      <w:proofErr w:type="spellEnd"/>
      <w:r w:rsidRPr="001872C7">
        <w:rPr>
          <w:rFonts w:eastAsia="Times New Roman"/>
        </w:rPr>
        <w:t xml:space="preserve"> </w:t>
      </w:r>
      <w:proofErr w:type="spellStart"/>
      <w:r w:rsidRPr="001872C7">
        <w:rPr>
          <w:rFonts w:eastAsia="Times New Roman"/>
        </w:rPr>
        <w:t>at</w:t>
      </w:r>
      <w:proofErr w:type="spellEnd"/>
      <w:r w:rsidRPr="001872C7">
        <w:rPr>
          <w:rFonts w:eastAsia="Times New Roman"/>
        </w:rPr>
        <w:t xml:space="preserve"> </w:t>
      </w:r>
      <w:proofErr w:type="spellStart"/>
      <w:r w:rsidRPr="001872C7">
        <w:rPr>
          <w:rFonts w:eastAsia="Times New Roman"/>
        </w:rPr>
        <w:t>the</w:t>
      </w:r>
      <w:proofErr w:type="spellEnd"/>
      <w:r w:rsidRPr="001872C7">
        <w:rPr>
          <w:rFonts w:eastAsia="Times New Roman"/>
        </w:rPr>
        <w:t xml:space="preserve"> stages of design and full repair: A case study of </w:t>
      </w:r>
      <w:proofErr w:type="spellStart"/>
      <w:r w:rsidRPr="001872C7">
        <w:rPr>
          <w:rFonts w:eastAsia="Times New Roman"/>
        </w:rPr>
        <w:t>village</w:t>
      </w:r>
      <w:proofErr w:type="spellEnd"/>
      <w:r w:rsidRPr="001872C7">
        <w:rPr>
          <w:rFonts w:eastAsia="Times New Roman"/>
        </w:rPr>
        <w:t xml:space="preserve"> </w:t>
      </w:r>
      <w:proofErr w:type="spellStart"/>
      <w:r w:rsidRPr="001872C7">
        <w:rPr>
          <w:rFonts w:eastAsia="Times New Roman"/>
        </w:rPr>
        <w:t>school</w:t>
      </w:r>
      <w:proofErr w:type="spellEnd"/>
      <w:r w:rsidRPr="001872C7">
        <w:rPr>
          <w:rFonts w:eastAsia="Times New Roman"/>
        </w:rPr>
        <w:t xml:space="preserve"> </w:t>
      </w:r>
      <w:proofErr w:type="spellStart"/>
      <w:r w:rsidRPr="001872C7">
        <w:rPr>
          <w:rFonts w:eastAsia="Times New Roman"/>
        </w:rPr>
        <w:t>in</w:t>
      </w:r>
      <w:proofErr w:type="spellEnd"/>
      <w:r w:rsidRPr="001872C7">
        <w:rPr>
          <w:rFonts w:eastAsia="Times New Roman"/>
        </w:rPr>
        <w:t xml:space="preserve"> </w:t>
      </w:r>
      <w:proofErr w:type="spellStart"/>
      <w:r w:rsidRPr="001872C7">
        <w:rPr>
          <w:rFonts w:eastAsia="Times New Roman"/>
        </w:rPr>
        <w:t>Minusinsk</w:t>
      </w:r>
      <w:proofErr w:type="spellEnd"/>
      <w:r w:rsidRPr="001872C7">
        <w:rPr>
          <w:rFonts w:eastAsia="Times New Roman"/>
        </w:rPr>
        <w:t xml:space="preserve"> </w:t>
      </w:r>
      <w:proofErr w:type="spellStart"/>
      <w:r w:rsidRPr="001872C7">
        <w:rPr>
          <w:rFonts w:eastAsia="Times New Roman"/>
        </w:rPr>
        <w:t>region</w:t>
      </w:r>
      <w:proofErr w:type="spellEnd"/>
      <w:r w:rsidRPr="001872C7">
        <w:rPr>
          <w:rFonts w:eastAsia="Times New Roman"/>
        </w:rPr>
        <w:t xml:space="preserve">, </w:t>
      </w:r>
      <w:proofErr w:type="spellStart"/>
      <w:r w:rsidRPr="001872C7">
        <w:rPr>
          <w:rFonts w:eastAsia="Times New Roman"/>
        </w:rPr>
        <w:t>Russia</w:t>
      </w:r>
      <w:proofErr w:type="spellEnd"/>
      <w:r w:rsidRPr="001872C7">
        <w:rPr>
          <w:rFonts w:eastAsia="Times New Roman"/>
        </w:rPr>
        <w:t xml:space="preserve"> [Текст] / О. Z. </w:t>
      </w:r>
      <w:proofErr w:type="spellStart"/>
      <w:r w:rsidRPr="001872C7">
        <w:rPr>
          <w:rFonts w:eastAsia="Times New Roman"/>
        </w:rPr>
        <w:t>Khalimov</w:t>
      </w:r>
      <w:proofErr w:type="spellEnd"/>
      <w:r w:rsidRPr="001872C7">
        <w:rPr>
          <w:rFonts w:eastAsia="Times New Roman"/>
        </w:rPr>
        <w:t xml:space="preserve">, D. </w:t>
      </w:r>
      <w:proofErr w:type="spellStart"/>
      <w:r w:rsidRPr="001872C7">
        <w:rPr>
          <w:rFonts w:eastAsia="Times New Roman"/>
        </w:rPr>
        <w:t>Strelnikov</w:t>
      </w:r>
      <w:proofErr w:type="spellEnd"/>
      <w:r w:rsidRPr="001872C7">
        <w:rPr>
          <w:rFonts w:eastAsia="Times New Roman"/>
        </w:rPr>
        <w:t xml:space="preserve"> / </w:t>
      </w:r>
      <w:proofErr w:type="spellStart"/>
      <w:r w:rsidRPr="001872C7">
        <w:rPr>
          <w:rFonts w:eastAsia="Times New Roman"/>
        </w:rPr>
        <w:t>Volume</w:t>
      </w:r>
      <w:proofErr w:type="spellEnd"/>
      <w:r w:rsidRPr="001872C7">
        <w:rPr>
          <w:rFonts w:eastAsia="Times New Roman"/>
        </w:rPr>
        <w:t xml:space="preserve"> 1899, 3 </w:t>
      </w:r>
      <w:proofErr w:type="spellStart"/>
      <w:r w:rsidRPr="001872C7">
        <w:rPr>
          <w:rFonts w:eastAsia="Times New Roman"/>
        </w:rPr>
        <w:t>November</w:t>
      </w:r>
      <w:proofErr w:type="spellEnd"/>
      <w:r w:rsidRPr="001872C7">
        <w:rPr>
          <w:rFonts w:eastAsia="Times New Roman"/>
        </w:rPr>
        <w:t xml:space="preserve"> 2017, Номер статьи 06001914th </w:t>
      </w:r>
      <w:proofErr w:type="spellStart"/>
      <w:r w:rsidRPr="001872C7">
        <w:rPr>
          <w:rFonts w:eastAsia="Times New Roman"/>
        </w:rPr>
        <w:t>International</w:t>
      </w:r>
      <w:proofErr w:type="spellEnd"/>
      <w:r w:rsidRPr="001872C7">
        <w:rPr>
          <w:rFonts w:eastAsia="Times New Roman"/>
        </w:rPr>
        <w:t xml:space="preserve"> Conference of Students and Young Scientists on Prospects of Fundamental Sciences Development, PFSD 2017; Tomsk; Russian Federation; 25.04 – 28.04.2017 </w:t>
      </w:r>
      <w:r w:rsidRPr="001872C7">
        <w:rPr>
          <w:rFonts w:eastAsia="Times New Roman"/>
          <w:lang w:val="en-US"/>
        </w:rPr>
        <w:t>г</w:t>
      </w:r>
      <w:r w:rsidRPr="001872C7">
        <w:rPr>
          <w:rFonts w:eastAsia="Times New Roman"/>
        </w:rPr>
        <w:t xml:space="preserve">. </w:t>
      </w:r>
      <w:r w:rsidRPr="001872C7">
        <w:rPr>
          <w:rFonts w:eastAsia="Times New Roman"/>
          <w:lang w:val="en-US"/>
        </w:rPr>
        <w:t>(ИФ Web of Science, Scopus) (Tomsk; Russian Federation)</w:t>
      </w:r>
    </w:p>
    <w:p w:rsidR="001872C7" w:rsidRPr="001872C7" w:rsidRDefault="001872C7" w:rsidP="004C306C">
      <w:pPr>
        <w:pStyle w:val="1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eastAsia="Times New Roman"/>
          <w:lang w:val="en-US"/>
        </w:rPr>
      </w:pPr>
      <w:r w:rsidRPr="001872C7">
        <w:rPr>
          <w:rFonts w:eastAsia="Times New Roman"/>
        </w:rPr>
        <w:t>(</w:t>
      </w:r>
      <w:r w:rsidRPr="001872C7">
        <w:rPr>
          <w:rFonts w:eastAsia="Times New Roman"/>
          <w:lang w:val="en-US"/>
        </w:rPr>
        <w:t>Статья</w:t>
      </w:r>
      <w:r w:rsidRPr="001872C7">
        <w:rPr>
          <w:rFonts w:eastAsia="Times New Roman"/>
        </w:rPr>
        <w:t xml:space="preserve"> </w:t>
      </w:r>
      <w:r w:rsidRPr="001872C7">
        <w:rPr>
          <w:rFonts w:eastAsia="Times New Roman"/>
          <w:lang w:val="en-US"/>
        </w:rPr>
        <w:t>в</w:t>
      </w:r>
      <w:r w:rsidRPr="001872C7">
        <w:rPr>
          <w:rFonts w:eastAsia="Times New Roman"/>
        </w:rPr>
        <w:t xml:space="preserve"> </w:t>
      </w:r>
      <w:r w:rsidRPr="001872C7">
        <w:rPr>
          <w:rFonts w:eastAsia="Times New Roman"/>
          <w:lang w:val="en-US"/>
        </w:rPr>
        <w:t>печати</w:t>
      </w:r>
      <w:r w:rsidRPr="001872C7">
        <w:rPr>
          <w:rFonts w:eastAsia="Times New Roman"/>
        </w:rPr>
        <w:t xml:space="preserve">) </w:t>
      </w:r>
      <w:proofErr w:type="spellStart"/>
      <w:r w:rsidRPr="001872C7">
        <w:rPr>
          <w:rFonts w:eastAsia="Times New Roman"/>
        </w:rPr>
        <w:t>Babushkina</w:t>
      </w:r>
      <w:proofErr w:type="spellEnd"/>
      <w:r w:rsidRPr="001872C7">
        <w:rPr>
          <w:rFonts w:eastAsia="Times New Roman"/>
        </w:rPr>
        <w:t xml:space="preserve">, E. A. Past crops yield dynamics reconstruction from tree-ring chronologies in the forest-steppe zone based on low- and </w:t>
      </w:r>
      <w:proofErr w:type="spellStart"/>
      <w:r w:rsidRPr="001872C7">
        <w:rPr>
          <w:rFonts w:eastAsia="Times New Roman"/>
        </w:rPr>
        <w:t>high-frequency</w:t>
      </w:r>
      <w:proofErr w:type="spellEnd"/>
      <w:r w:rsidRPr="001872C7">
        <w:rPr>
          <w:rFonts w:eastAsia="Times New Roman"/>
        </w:rPr>
        <w:t xml:space="preserve"> </w:t>
      </w:r>
      <w:proofErr w:type="spellStart"/>
      <w:r w:rsidRPr="001872C7">
        <w:rPr>
          <w:rFonts w:eastAsia="Times New Roman"/>
        </w:rPr>
        <w:t>components</w:t>
      </w:r>
      <w:proofErr w:type="spellEnd"/>
      <w:r w:rsidRPr="001872C7">
        <w:rPr>
          <w:rFonts w:eastAsia="Times New Roman"/>
        </w:rPr>
        <w:t xml:space="preserve"> [Текст] / E. A. </w:t>
      </w:r>
      <w:proofErr w:type="spellStart"/>
      <w:r w:rsidRPr="001872C7">
        <w:rPr>
          <w:rFonts w:eastAsia="Times New Roman"/>
        </w:rPr>
        <w:t>Babushkina</w:t>
      </w:r>
      <w:proofErr w:type="spellEnd"/>
      <w:r w:rsidRPr="001872C7">
        <w:rPr>
          <w:rFonts w:eastAsia="Times New Roman"/>
        </w:rPr>
        <w:t xml:space="preserve">, L. V. </w:t>
      </w:r>
      <w:proofErr w:type="spellStart"/>
      <w:r w:rsidRPr="001872C7">
        <w:rPr>
          <w:rFonts w:eastAsia="Times New Roman"/>
        </w:rPr>
        <w:t>Belokopytova</w:t>
      </w:r>
      <w:proofErr w:type="spellEnd"/>
      <w:r w:rsidRPr="001872C7">
        <w:rPr>
          <w:rFonts w:eastAsia="Times New Roman"/>
        </w:rPr>
        <w:t xml:space="preserve">, S. K. Shah, D. F. </w:t>
      </w:r>
      <w:proofErr w:type="spellStart"/>
      <w:r w:rsidRPr="001872C7">
        <w:rPr>
          <w:rFonts w:eastAsia="Times New Roman"/>
        </w:rPr>
        <w:t>Zhirnova</w:t>
      </w:r>
      <w:proofErr w:type="spellEnd"/>
      <w:r w:rsidRPr="001872C7">
        <w:rPr>
          <w:rFonts w:eastAsia="Times New Roman"/>
        </w:rPr>
        <w:t xml:space="preserve"> // </w:t>
      </w:r>
      <w:proofErr w:type="spellStart"/>
      <w:r w:rsidRPr="001872C7">
        <w:rPr>
          <w:rFonts w:eastAsia="Times New Roman"/>
        </w:rPr>
        <w:t>International</w:t>
      </w:r>
      <w:proofErr w:type="spellEnd"/>
      <w:r w:rsidRPr="001872C7">
        <w:rPr>
          <w:rFonts w:eastAsia="Times New Roman"/>
        </w:rPr>
        <w:t xml:space="preserve"> </w:t>
      </w:r>
      <w:proofErr w:type="spellStart"/>
      <w:r w:rsidRPr="001872C7">
        <w:rPr>
          <w:rFonts w:eastAsia="Times New Roman"/>
        </w:rPr>
        <w:t>Journal</w:t>
      </w:r>
      <w:proofErr w:type="spellEnd"/>
      <w:r w:rsidRPr="001872C7">
        <w:rPr>
          <w:rFonts w:eastAsia="Times New Roman"/>
        </w:rPr>
        <w:t xml:space="preserve"> of Biometeorology. On-line first. – 2017. – </w:t>
      </w:r>
      <w:r w:rsidRPr="001872C7">
        <w:rPr>
          <w:rFonts w:eastAsia="Times New Roman"/>
          <w:lang w:val="en-US"/>
        </w:rPr>
        <w:t>С</w:t>
      </w:r>
      <w:r w:rsidRPr="001872C7">
        <w:rPr>
          <w:rFonts w:eastAsia="Times New Roman"/>
        </w:rPr>
        <w:t xml:space="preserve">. 1-11. </w:t>
      </w:r>
      <w:r w:rsidRPr="001872C7">
        <w:rPr>
          <w:rFonts w:eastAsia="Times New Roman"/>
          <w:lang w:val="en-US"/>
        </w:rPr>
        <w:t>(ИФ Web of Science, Scopus) (Германия)</w:t>
      </w:r>
    </w:p>
    <w:p w:rsidR="001872C7" w:rsidRPr="001872C7" w:rsidRDefault="001872C7" w:rsidP="004C306C">
      <w:pPr>
        <w:pStyle w:val="1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eastAsia="Times New Roman"/>
          <w:lang w:val="en-US"/>
        </w:rPr>
      </w:pPr>
      <w:proofErr w:type="spellStart"/>
      <w:r w:rsidRPr="001872C7">
        <w:rPr>
          <w:rFonts w:eastAsia="Times New Roman"/>
          <w:lang w:val="en-US"/>
        </w:rPr>
        <w:t>Dulesov</w:t>
      </w:r>
      <w:proofErr w:type="spellEnd"/>
      <w:r w:rsidRPr="001872C7">
        <w:rPr>
          <w:rFonts w:eastAsia="Times New Roman"/>
          <w:lang w:val="en-US"/>
        </w:rPr>
        <w:t>, A. S. Quantification of information in the closed structure of a technical sy</w:t>
      </w:r>
      <w:r w:rsidRPr="001872C7">
        <w:rPr>
          <w:rFonts w:eastAsia="Times New Roman"/>
          <w:lang w:val="en-US"/>
        </w:rPr>
        <w:t>s</w:t>
      </w:r>
      <w:r w:rsidRPr="001872C7">
        <w:rPr>
          <w:rFonts w:eastAsia="Times New Roman"/>
          <w:lang w:val="en-US"/>
        </w:rPr>
        <w:t xml:space="preserve">tem(Conference Paper) [Текст] / A. S. </w:t>
      </w:r>
      <w:proofErr w:type="spellStart"/>
      <w:r w:rsidRPr="001872C7">
        <w:rPr>
          <w:rFonts w:eastAsia="Times New Roman"/>
          <w:lang w:val="en-US"/>
        </w:rPr>
        <w:t>Dulesov</w:t>
      </w:r>
      <w:proofErr w:type="spellEnd"/>
      <w:r w:rsidRPr="001872C7">
        <w:rPr>
          <w:rFonts w:eastAsia="Times New Roman"/>
          <w:lang w:val="en-US"/>
        </w:rPr>
        <w:t xml:space="preserve">, V. I. </w:t>
      </w:r>
      <w:proofErr w:type="spellStart"/>
      <w:r w:rsidRPr="001872C7">
        <w:rPr>
          <w:rFonts w:eastAsia="Times New Roman"/>
          <w:lang w:val="en-US"/>
        </w:rPr>
        <w:t>Khrustalev</w:t>
      </w:r>
      <w:proofErr w:type="spellEnd"/>
      <w:r w:rsidRPr="001872C7">
        <w:rPr>
          <w:rFonts w:eastAsia="Times New Roman"/>
          <w:lang w:val="en-US"/>
        </w:rPr>
        <w:t xml:space="preserve">, N. V. </w:t>
      </w:r>
      <w:proofErr w:type="spellStart"/>
      <w:r w:rsidRPr="001872C7">
        <w:rPr>
          <w:rFonts w:eastAsia="Times New Roman"/>
          <w:lang w:val="en-US"/>
        </w:rPr>
        <w:t>Dulesova</w:t>
      </w:r>
      <w:proofErr w:type="spellEnd"/>
      <w:r w:rsidRPr="001872C7">
        <w:rPr>
          <w:rFonts w:eastAsia="Times New Roman"/>
          <w:lang w:val="en-US"/>
        </w:rPr>
        <w:t xml:space="preserve"> // II International Conference on Industrial Engineering, Applications and Manufacturing. South Ural State </w:t>
      </w:r>
      <w:proofErr w:type="spellStart"/>
      <w:r w:rsidRPr="001872C7">
        <w:rPr>
          <w:rFonts w:eastAsia="Times New Roman"/>
          <w:lang w:val="en-US"/>
        </w:rPr>
        <w:t>Univers</w:t>
      </w:r>
      <w:r w:rsidRPr="001872C7">
        <w:rPr>
          <w:rFonts w:eastAsia="Times New Roman"/>
          <w:lang w:val="en-US"/>
        </w:rPr>
        <w:t>i</w:t>
      </w:r>
      <w:r w:rsidRPr="001872C7">
        <w:rPr>
          <w:rFonts w:eastAsia="Times New Roman"/>
          <w:lang w:val="en-US"/>
        </w:rPr>
        <w:t>tyChelyabinsk</w:t>
      </w:r>
      <w:proofErr w:type="spellEnd"/>
      <w:r w:rsidRPr="001872C7">
        <w:rPr>
          <w:rFonts w:eastAsia="Times New Roman"/>
          <w:lang w:val="en-US"/>
        </w:rPr>
        <w:t xml:space="preserve">, 19-20 </w:t>
      </w:r>
      <w:proofErr w:type="spellStart"/>
      <w:r w:rsidRPr="001872C7">
        <w:rPr>
          <w:rFonts w:eastAsia="Times New Roman"/>
          <w:lang w:val="en-US"/>
        </w:rPr>
        <w:t>мая</w:t>
      </w:r>
      <w:proofErr w:type="spellEnd"/>
      <w:r w:rsidRPr="001872C7">
        <w:rPr>
          <w:rFonts w:eastAsia="Times New Roman"/>
          <w:lang w:val="en-US"/>
        </w:rPr>
        <w:t xml:space="preserve"> 2016 года. </w:t>
      </w:r>
      <w:proofErr w:type="spellStart"/>
      <w:r w:rsidRPr="001872C7">
        <w:rPr>
          <w:rFonts w:eastAsia="Times New Roman"/>
          <w:lang w:val="en-US"/>
        </w:rPr>
        <w:t>Добавлено</w:t>
      </w:r>
      <w:proofErr w:type="spellEnd"/>
      <w:r w:rsidRPr="001872C7">
        <w:rPr>
          <w:rFonts w:eastAsia="Times New Roman"/>
          <w:lang w:val="en-US"/>
        </w:rPr>
        <w:t xml:space="preserve"> в IEEE </w:t>
      </w:r>
      <w:proofErr w:type="spellStart"/>
      <w:r w:rsidRPr="001872C7">
        <w:rPr>
          <w:rFonts w:eastAsia="Times New Roman"/>
          <w:lang w:val="en-US"/>
        </w:rPr>
        <w:t>Xplore</w:t>
      </w:r>
      <w:proofErr w:type="spellEnd"/>
      <w:r w:rsidRPr="001872C7">
        <w:rPr>
          <w:rFonts w:eastAsia="Times New Roman"/>
          <w:lang w:val="en-US"/>
        </w:rPr>
        <w:t xml:space="preserve">: 27 </w:t>
      </w:r>
      <w:proofErr w:type="spellStart"/>
      <w:r w:rsidRPr="001872C7">
        <w:rPr>
          <w:rFonts w:eastAsia="Times New Roman"/>
          <w:lang w:val="en-US"/>
        </w:rPr>
        <w:t>апреля</w:t>
      </w:r>
      <w:proofErr w:type="spellEnd"/>
      <w:r w:rsidRPr="001872C7">
        <w:rPr>
          <w:rFonts w:eastAsia="Times New Roman"/>
          <w:lang w:val="en-US"/>
        </w:rPr>
        <w:t xml:space="preserve"> 2017 </w:t>
      </w:r>
      <w:proofErr w:type="spellStart"/>
      <w:r w:rsidRPr="001872C7">
        <w:rPr>
          <w:rFonts w:eastAsia="Times New Roman"/>
          <w:lang w:val="en-US"/>
        </w:rPr>
        <w:t>года</w:t>
      </w:r>
      <w:proofErr w:type="spellEnd"/>
      <w:r w:rsidRPr="001872C7">
        <w:rPr>
          <w:rFonts w:eastAsia="Times New Roman"/>
          <w:lang w:val="en-US"/>
        </w:rPr>
        <w:t>. – pp. 1-4. (Scopus) (Russian Federation)</w:t>
      </w:r>
    </w:p>
    <w:p w:rsidR="001872C7" w:rsidRPr="001872C7" w:rsidRDefault="001872C7" w:rsidP="004C306C">
      <w:pPr>
        <w:pStyle w:val="1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eastAsia="Times New Roman"/>
          <w:lang w:val="en-US"/>
        </w:rPr>
      </w:pPr>
      <w:r w:rsidRPr="00DE7CE3">
        <w:rPr>
          <w:rFonts w:eastAsia="Times New Roman"/>
          <w:lang w:val="en-US"/>
        </w:rPr>
        <w:t>Dulesov, A. S. Reliability analysis of distribution network of mining enterprises electrical power supply based on measure of information uncertainty [</w:t>
      </w:r>
      <w:r w:rsidRPr="001872C7">
        <w:rPr>
          <w:rFonts w:eastAsia="Times New Roman"/>
        </w:rPr>
        <w:t>Текст</w:t>
      </w:r>
      <w:r w:rsidRPr="00DE7CE3">
        <w:rPr>
          <w:rFonts w:eastAsia="Times New Roman"/>
          <w:lang w:val="en-US"/>
        </w:rPr>
        <w:t>] / A. S. Dulesov, D. Yu. Karandeev, N. V. Dulesova // IOP Conf. Series: Earth and Environmental Science 87 (2017) 032008 [</w:t>
      </w:r>
      <w:r w:rsidRPr="001872C7">
        <w:rPr>
          <w:rFonts w:eastAsia="Times New Roman"/>
        </w:rPr>
        <w:t>Электро</w:t>
      </w:r>
      <w:r w:rsidRPr="001872C7">
        <w:rPr>
          <w:rFonts w:eastAsia="Times New Roman"/>
        </w:rPr>
        <w:t>н</w:t>
      </w:r>
      <w:r w:rsidRPr="001872C7">
        <w:rPr>
          <w:rFonts w:eastAsia="Times New Roman"/>
        </w:rPr>
        <w:t>ный</w:t>
      </w:r>
      <w:r w:rsidRPr="00DE7CE3">
        <w:rPr>
          <w:rFonts w:eastAsia="Times New Roman"/>
          <w:lang w:val="en-US"/>
        </w:rPr>
        <w:t xml:space="preserve"> </w:t>
      </w:r>
      <w:r w:rsidRPr="001872C7">
        <w:rPr>
          <w:rFonts w:eastAsia="Times New Roman"/>
        </w:rPr>
        <w:t>ресурс</w:t>
      </w:r>
      <w:r w:rsidRPr="00DE7CE3">
        <w:rPr>
          <w:rFonts w:eastAsia="Times New Roman"/>
          <w:lang w:val="en-US"/>
        </w:rPr>
        <w:t>]. Power supply of mining companies. Innovations and Prospects of Development of Mining Machinery and Electrical Engineering. – 23.03–24.03. 2017, Saint-Petersburg Mining Un</w:t>
      </w:r>
      <w:r w:rsidRPr="00DE7CE3">
        <w:rPr>
          <w:rFonts w:eastAsia="Times New Roman"/>
          <w:lang w:val="en-US"/>
        </w:rPr>
        <w:t>i</w:t>
      </w:r>
      <w:r w:rsidRPr="00DE7CE3">
        <w:rPr>
          <w:rFonts w:eastAsia="Times New Roman"/>
          <w:lang w:val="en-US"/>
        </w:rPr>
        <w:t xml:space="preserve">versity, Saint-Petersburg, Russian Federation. </w:t>
      </w:r>
      <w:proofErr w:type="gramStart"/>
      <w:r w:rsidRPr="00DE7CE3">
        <w:rPr>
          <w:rFonts w:eastAsia="Times New Roman"/>
          <w:lang w:val="en-US"/>
        </w:rPr>
        <w:t>doi</w:t>
      </w:r>
      <w:proofErr w:type="gramEnd"/>
      <w:r w:rsidRPr="00DE7CE3">
        <w:rPr>
          <w:rFonts w:eastAsia="Times New Roman"/>
          <w:lang w:val="en-US"/>
        </w:rPr>
        <w:t>: 10.1088/1755-1315/87/3/032008 (URL:</w:t>
      </w:r>
      <w:r w:rsidR="00C31FD2">
        <w:fldChar w:fldCharType="begin"/>
      </w:r>
      <w:r w:rsidR="00C31FD2" w:rsidRPr="00DE7CE3">
        <w:rPr>
          <w:lang w:val="en-US"/>
        </w:rPr>
        <w:instrText>HYPERLINK "http://iopscience.iop.org/volume/1755-1315/87" \t "_blank"</w:instrText>
      </w:r>
      <w:r w:rsidR="00C31FD2">
        <w:fldChar w:fldCharType="separate"/>
      </w:r>
      <w:r w:rsidRPr="00DE7CE3">
        <w:rPr>
          <w:rFonts w:eastAsia="Times New Roman"/>
          <w:lang w:val="en-US"/>
        </w:rPr>
        <w:t>http://iopscience.iop.org/volume/1755-1315/87</w:t>
      </w:r>
      <w:r w:rsidR="00C31FD2">
        <w:fldChar w:fldCharType="end"/>
      </w:r>
      <w:r w:rsidRPr="00DE7CE3">
        <w:rPr>
          <w:rFonts w:eastAsia="Times New Roman"/>
          <w:lang w:val="en-US"/>
        </w:rPr>
        <w:t xml:space="preserve">, </w:t>
      </w:r>
      <w:r w:rsidR="00C31FD2">
        <w:fldChar w:fldCharType="begin"/>
      </w:r>
      <w:r w:rsidR="00C31FD2" w:rsidRPr="00DE7CE3">
        <w:rPr>
          <w:lang w:val="en-US"/>
        </w:rPr>
        <w:instrText>HYPERLINK "http://iopscience.iop.org/article/10.1088/1755-1315/87/3/032008"</w:instrText>
      </w:r>
      <w:r w:rsidR="00C31FD2">
        <w:fldChar w:fldCharType="separate"/>
      </w:r>
      <w:r w:rsidRPr="00DE7CE3">
        <w:rPr>
          <w:rFonts w:eastAsia="Times New Roman"/>
          <w:lang w:val="en-US"/>
        </w:rPr>
        <w:t>http://iopscience.iop.org/article/10.1088/1755-1315/87/3/032008</w:t>
      </w:r>
      <w:r w:rsidR="00C31FD2">
        <w:fldChar w:fldCharType="end"/>
      </w:r>
      <w:r w:rsidRPr="00DE7CE3">
        <w:rPr>
          <w:rFonts w:eastAsia="Times New Roman"/>
          <w:lang w:val="en-US"/>
        </w:rPr>
        <w:t xml:space="preserve">. – 20.10.2017 </w:t>
      </w:r>
      <w:r w:rsidRPr="001872C7">
        <w:rPr>
          <w:rFonts w:eastAsia="Times New Roman"/>
          <w:lang w:val="en-US"/>
        </w:rPr>
        <w:t>г</w:t>
      </w:r>
      <w:r w:rsidRPr="00DE7CE3">
        <w:rPr>
          <w:rFonts w:eastAsia="Times New Roman"/>
          <w:lang w:val="en-US"/>
        </w:rPr>
        <w:t xml:space="preserve">.) </w:t>
      </w:r>
      <w:r w:rsidRPr="001872C7">
        <w:rPr>
          <w:rFonts w:eastAsia="Times New Roman"/>
        </w:rPr>
        <w:t>(Scopus)</w:t>
      </w:r>
      <w:r w:rsidRPr="001872C7">
        <w:rPr>
          <w:rFonts w:eastAsia="Times New Roman"/>
          <w:lang w:val="en-US"/>
        </w:rPr>
        <w:t xml:space="preserve"> (Ru</w:t>
      </w:r>
      <w:r w:rsidRPr="001872C7">
        <w:rPr>
          <w:rFonts w:eastAsia="Times New Roman"/>
          <w:lang w:val="en-US"/>
        </w:rPr>
        <w:t>s</w:t>
      </w:r>
      <w:r w:rsidRPr="001872C7">
        <w:rPr>
          <w:rFonts w:eastAsia="Times New Roman"/>
          <w:lang w:val="en-US"/>
        </w:rPr>
        <w:t>sian Federation)</w:t>
      </w:r>
    </w:p>
    <w:p w:rsidR="001872C7" w:rsidRPr="001872C7" w:rsidRDefault="001872C7" w:rsidP="004C306C">
      <w:pPr>
        <w:pStyle w:val="1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eastAsia="Times New Roman"/>
          <w:lang w:val="en-US"/>
        </w:rPr>
      </w:pPr>
      <w:proofErr w:type="spellStart"/>
      <w:r w:rsidRPr="001872C7">
        <w:rPr>
          <w:rFonts w:eastAsia="Times New Roman"/>
        </w:rPr>
        <w:t>Dulesov</w:t>
      </w:r>
      <w:proofErr w:type="spellEnd"/>
      <w:r w:rsidRPr="001872C7">
        <w:rPr>
          <w:rFonts w:eastAsia="Times New Roman"/>
        </w:rPr>
        <w:t xml:space="preserve">, A. S. </w:t>
      </w:r>
      <w:r w:rsidRPr="001872C7">
        <w:rPr>
          <w:rFonts w:eastAsia="Times New Roman"/>
          <w:lang w:val="en-US"/>
        </w:rPr>
        <w:t>Optimal redundancy of radial distribution networks by criteria of reliability and i</w:t>
      </w:r>
      <w:r w:rsidRPr="001872C7">
        <w:rPr>
          <w:rFonts w:eastAsia="Times New Roman"/>
          <w:lang w:val="en-US"/>
        </w:rPr>
        <w:t>n</w:t>
      </w:r>
      <w:r w:rsidRPr="001872C7">
        <w:rPr>
          <w:rFonts w:eastAsia="Times New Roman"/>
          <w:lang w:val="en-US"/>
        </w:rPr>
        <w:t xml:space="preserve">formation uncertainty </w:t>
      </w:r>
      <w:r w:rsidRPr="001872C7">
        <w:rPr>
          <w:rFonts w:eastAsia="Times New Roman"/>
        </w:rPr>
        <w:t xml:space="preserve">[Текст] / A. S. </w:t>
      </w:r>
      <w:proofErr w:type="spellStart"/>
      <w:r w:rsidRPr="001872C7">
        <w:rPr>
          <w:rFonts w:eastAsia="Times New Roman"/>
        </w:rPr>
        <w:t>Dulesov</w:t>
      </w:r>
      <w:proofErr w:type="spellEnd"/>
      <w:r w:rsidRPr="001872C7">
        <w:rPr>
          <w:rFonts w:eastAsia="Times New Roman"/>
        </w:rPr>
        <w:t xml:space="preserve">, D. Yu. </w:t>
      </w:r>
      <w:proofErr w:type="spellStart"/>
      <w:r w:rsidRPr="001872C7">
        <w:rPr>
          <w:rFonts w:eastAsia="Times New Roman"/>
        </w:rPr>
        <w:t>Karandeev</w:t>
      </w:r>
      <w:proofErr w:type="spellEnd"/>
      <w:r w:rsidRPr="001872C7">
        <w:rPr>
          <w:rFonts w:eastAsia="Times New Roman"/>
        </w:rPr>
        <w:t xml:space="preserve">, N. V. </w:t>
      </w:r>
      <w:proofErr w:type="spellStart"/>
      <w:r w:rsidRPr="001872C7">
        <w:rPr>
          <w:rFonts w:eastAsia="Times New Roman"/>
        </w:rPr>
        <w:t>Dulesova</w:t>
      </w:r>
      <w:proofErr w:type="spellEnd"/>
      <w:r w:rsidRPr="001872C7">
        <w:rPr>
          <w:rFonts w:eastAsia="Times New Roman"/>
        </w:rPr>
        <w:t xml:space="preserve"> // </w:t>
      </w:r>
      <w:r w:rsidRPr="001872C7">
        <w:rPr>
          <w:rFonts w:eastAsia="Times New Roman"/>
          <w:lang w:val="en-US"/>
        </w:rPr>
        <w:t xml:space="preserve">3nd ICIEAM 2017. pp. 1-4. (электронный ресурс) DOI: 10.1109/ICIEAM.2017.8076467. URL: </w:t>
      </w:r>
      <w:hyperlink r:id="rId8" w:history="1">
        <w:r w:rsidRPr="001872C7">
          <w:rPr>
            <w:rFonts w:eastAsia="Times New Roman"/>
          </w:rPr>
          <w:t>http://ieeexplore.ieee.org/document/8076467/</w:t>
        </w:r>
      </w:hyperlink>
      <w:r w:rsidRPr="001872C7">
        <w:rPr>
          <w:rFonts w:eastAsia="Times New Roman"/>
          <w:lang w:val="en-US"/>
        </w:rPr>
        <w:t>, (2017 International Conference on Industrial Eng</w:t>
      </w:r>
      <w:r w:rsidRPr="001872C7">
        <w:rPr>
          <w:rFonts w:eastAsia="Times New Roman"/>
          <w:lang w:val="en-US"/>
        </w:rPr>
        <w:t>i</w:t>
      </w:r>
      <w:r w:rsidRPr="001872C7">
        <w:rPr>
          <w:rFonts w:eastAsia="Times New Roman"/>
          <w:lang w:val="en-US"/>
        </w:rPr>
        <w:t>neering, Applications and Manufacturing, ICIEAM 2017 – Proceedings, 8076467. – 23.10.2017 г.). (Scopus) (Russian Federation)</w:t>
      </w:r>
    </w:p>
    <w:p w:rsidR="001872C7" w:rsidRPr="001872C7" w:rsidRDefault="001872C7" w:rsidP="004C306C">
      <w:pPr>
        <w:pStyle w:val="1"/>
        <w:numPr>
          <w:ilvl w:val="0"/>
          <w:numId w:val="5"/>
        </w:numPr>
        <w:tabs>
          <w:tab w:val="left" w:pos="567"/>
        </w:tabs>
        <w:ind w:left="567" w:hanging="567"/>
        <w:jc w:val="both"/>
        <w:rPr>
          <w:rFonts w:eastAsia="Times New Roman"/>
          <w:lang w:val="en-US"/>
        </w:rPr>
      </w:pPr>
      <w:proofErr w:type="spellStart"/>
      <w:r w:rsidRPr="001872C7">
        <w:rPr>
          <w:rFonts w:eastAsia="Times New Roman"/>
        </w:rPr>
        <w:t>Kostyakova</w:t>
      </w:r>
      <w:proofErr w:type="spellEnd"/>
      <w:r w:rsidRPr="001872C7">
        <w:rPr>
          <w:rFonts w:eastAsia="Times New Roman"/>
        </w:rPr>
        <w:t xml:space="preserve"> T. V. Precipitation </w:t>
      </w:r>
      <w:proofErr w:type="spellStart"/>
      <w:r w:rsidRPr="001872C7">
        <w:rPr>
          <w:rFonts w:eastAsia="Times New Roman"/>
        </w:rPr>
        <w:t>reconstruction</w:t>
      </w:r>
      <w:proofErr w:type="spellEnd"/>
      <w:r w:rsidRPr="001872C7">
        <w:rPr>
          <w:rFonts w:eastAsia="Times New Roman"/>
        </w:rPr>
        <w:t xml:space="preserve"> </w:t>
      </w:r>
      <w:proofErr w:type="spellStart"/>
      <w:r w:rsidRPr="001872C7">
        <w:rPr>
          <w:rFonts w:eastAsia="Times New Roman"/>
        </w:rPr>
        <w:t>for</w:t>
      </w:r>
      <w:proofErr w:type="spellEnd"/>
      <w:r w:rsidRPr="001872C7">
        <w:rPr>
          <w:rFonts w:eastAsia="Times New Roman"/>
        </w:rPr>
        <w:t xml:space="preserve"> </w:t>
      </w:r>
      <w:proofErr w:type="spellStart"/>
      <w:r w:rsidRPr="001872C7">
        <w:rPr>
          <w:rFonts w:eastAsia="Times New Roman"/>
        </w:rPr>
        <w:t>the</w:t>
      </w:r>
      <w:proofErr w:type="spellEnd"/>
      <w:r w:rsidRPr="001872C7">
        <w:rPr>
          <w:rFonts w:eastAsia="Times New Roman"/>
        </w:rPr>
        <w:t xml:space="preserve"> </w:t>
      </w:r>
      <w:proofErr w:type="spellStart"/>
      <w:r w:rsidRPr="001872C7">
        <w:rPr>
          <w:rFonts w:eastAsia="Times New Roman"/>
        </w:rPr>
        <w:t>Khakassia</w:t>
      </w:r>
      <w:proofErr w:type="spellEnd"/>
      <w:r w:rsidRPr="001872C7">
        <w:rPr>
          <w:rFonts w:eastAsia="Times New Roman"/>
        </w:rPr>
        <w:t xml:space="preserve"> </w:t>
      </w:r>
      <w:proofErr w:type="spellStart"/>
      <w:r w:rsidRPr="001872C7">
        <w:rPr>
          <w:rFonts w:eastAsia="Times New Roman"/>
        </w:rPr>
        <w:t>region</w:t>
      </w:r>
      <w:proofErr w:type="spellEnd"/>
      <w:r w:rsidRPr="001872C7">
        <w:rPr>
          <w:rFonts w:eastAsia="Times New Roman"/>
        </w:rPr>
        <w:t xml:space="preserve">, </w:t>
      </w:r>
      <w:proofErr w:type="spellStart"/>
      <w:r w:rsidRPr="001872C7">
        <w:rPr>
          <w:rFonts w:eastAsia="Times New Roman"/>
        </w:rPr>
        <w:t>Siberia</w:t>
      </w:r>
      <w:proofErr w:type="spellEnd"/>
      <w:r w:rsidRPr="001872C7">
        <w:rPr>
          <w:rFonts w:eastAsia="Times New Roman"/>
        </w:rPr>
        <w:t xml:space="preserve">, </w:t>
      </w:r>
      <w:proofErr w:type="spellStart"/>
      <w:r w:rsidRPr="001872C7">
        <w:rPr>
          <w:rFonts w:eastAsia="Times New Roman"/>
        </w:rPr>
        <w:t>from</w:t>
      </w:r>
      <w:proofErr w:type="spellEnd"/>
      <w:r w:rsidRPr="001872C7">
        <w:rPr>
          <w:rFonts w:eastAsia="Times New Roman"/>
        </w:rPr>
        <w:t xml:space="preserve"> </w:t>
      </w:r>
      <w:proofErr w:type="spellStart"/>
      <w:r w:rsidRPr="001872C7">
        <w:rPr>
          <w:rFonts w:eastAsia="Times New Roman"/>
        </w:rPr>
        <w:t>tree</w:t>
      </w:r>
      <w:proofErr w:type="spellEnd"/>
      <w:r w:rsidRPr="001872C7">
        <w:rPr>
          <w:rFonts w:eastAsia="Times New Roman"/>
        </w:rPr>
        <w:t xml:space="preserve"> </w:t>
      </w:r>
      <w:proofErr w:type="spellStart"/>
      <w:r w:rsidRPr="001872C7">
        <w:rPr>
          <w:rFonts w:eastAsia="Times New Roman"/>
        </w:rPr>
        <w:t>rings</w:t>
      </w:r>
      <w:proofErr w:type="spellEnd"/>
      <w:r w:rsidRPr="001872C7">
        <w:rPr>
          <w:rFonts w:eastAsia="Times New Roman"/>
        </w:rPr>
        <w:t xml:space="preserve"> [Текст] / T. V. </w:t>
      </w:r>
      <w:proofErr w:type="spellStart"/>
      <w:r w:rsidRPr="001872C7">
        <w:rPr>
          <w:rFonts w:eastAsia="Times New Roman"/>
        </w:rPr>
        <w:t>Kostyakova</w:t>
      </w:r>
      <w:proofErr w:type="spellEnd"/>
      <w:r w:rsidRPr="001872C7">
        <w:rPr>
          <w:rFonts w:eastAsia="Times New Roman"/>
        </w:rPr>
        <w:t xml:space="preserve">, R. </w:t>
      </w:r>
      <w:proofErr w:type="spellStart"/>
      <w:r w:rsidRPr="001872C7">
        <w:rPr>
          <w:rFonts w:eastAsia="Times New Roman"/>
        </w:rPr>
        <w:t>Touchan</w:t>
      </w:r>
      <w:proofErr w:type="spellEnd"/>
      <w:r w:rsidRPr="001872C7">
        <w:rPr>
          <w:rFonts w:eastAsia="Times New Roman"/>
        </w:rPr>
        <w:t xml:space="preserve">, E. A. </w:t>
      </w:r>
      <w:proofErr w:type="spellStart"/>
      <w:r w:rsidRPr="001872C7">
        <w:rPr>
          <w:rFonts w:eastAsia="Times New Roman"/>
        </w:rPr>
        <w:t>Babushkina</w:t>
      </w:r>
      <w:proofErr w:type="spellEnd"/>
      <w:r w:rsidRPr="001872C7">
        <w:rPr>
          <w:rFonts w:eastAsia="Times New Roman"/>
        </w:rPr>
        <w:t xml:space="preserve">, L. V. </w:t>
      </w:r>
      <w:proofErr w:type="spellStart"/>
      <w:r w:rsidRPr="001872C7">
        <w:rPr>
          <w:rFonts w:eastAsia="Times New Roman"/>
        </w:rPr>
        <w:t>Belokopytova</w:t>
      </w:r>
      <w:proofErr w:type="spellEnd"/>
      <w:r w:rsidRPr="001872C7">
        <w:rPr>
          <w:rFonts w:eastAsia="Times New Roman"/>
        </w:rPr>
        <w:t xml:space="preserve"> // </w:t>
      </w:r>
      <w:proofErr w:type="spellStart"/>
      <w:r w:rsidRPr="001872C7">
        <w:rPr>
          <w:rFonts w:eastAsia="Times New Roman"/>
        </w:rPr>
        <w:t>he</w:t>
      </w:r>
      <w:proofErr w:type="spellEnd"/>
      <w:r w:rsidRPr="001872C7">
        <w:rPr>
          <w:rFonts w:eastAsia="Times New Roman"/>
        </w:rPr>
        <w:t xml:space="preserve"> </w:t>
      </w:r>
      <w:proofErr w:type="spellStart"/>
      <w:r w:rsidRPr="001872C7">
        <w:rPr>
          <w:rFonts w:eastAsia="Times New Roman"/>
        </w:rPr>
        <w:t>Holocene</w:t>
      </w:r>
      <w:proofErr w:type="spellEnd"/>
      <w:r w:rsidRPr="001872C7">
        <w:rPr>
          <w:rFonts w:eastAsia="Times New Roman"/>
        </w:rPr>
        <w:t xml:space="preserve">, </w:t>
      </w:r>
      <w:hyperlink r:id="rId9" w:history="1">
        <w:r w:rsidRPr="001872C7">
          <w:rPr>
            <w:rFonts w:eastAsia="Times New Roman"/>
          </w:rPr>
          <w:t>https://doi.org/10.1177/0959683617729450</w:t>
        </w:r>
      </w:hyperlink>
      <w:r w:rsidRPr="001872C7">
        <w:rPr>
          <w:rFonts w:eastAsia="Times New Roman"/>
        </w:rPr>
        <w:t>. First Published September 13, 2017 (</w:t>
      </w:r>
      <w:r w:rsidRPr="001872C7">
        <w:rPr>
          <w:rFonts w:eastAsia="Times New Roman"/>
          <w:lang w:val="en-US"/>
        </w:rPr>
        <w:t>ИФ</w:t>
      </w:r>
      <w:r w:rsidRPr="001872C7">
        <w:rPr>
          <w:rFonts w:eastAsia="Times New Roman"/>
        </w:rPr>
        <w:t xml:space="preserve"> Web of Science, Scopus)</w:t>
      </w:r>
    </w:p>
    <w:p w:rsidR="001872C7" w:rsidRPr="00E864E2" w:rsidRDefault="001872C7" w:rsidP="001872C7">
      <w:pPr>
        <w:pStyle w:val="1"/>
        <w:tabs>
          <w:tab w:val="left" w:pos="284"/>
        </w:tabs>
        <w:ind w:left="284"/>
        <w:jc w:val="both"/>
        <w:rPr>
          <w:sz w:val="20"/>
          <w:szCs w:val="20"/>
          <w:lang w:val="en-US"/>
        </w:rPr>
      </w:pPr>
    </w:p>
    <w:p w:rsidR="001872C7" w:rsidRDefault="001872C7" w:rsidP="001872C7">
      <w:pPr>
        <w:pStyle w:val="a4"/>
        <w:rPr>
          <w:lang w:val="en-US"/>
        </w:rPr>
      </w:pPr>
    </w:p>
    <w:p w:rsidR="001872C7" w:rsidRPr="00EB3D10" w:rsidRDefault="001872C7" w:rsidP="001872C7">
      <w:pPr>
        <w:widowControl w:val="0"/>
        <w:autoSpaceDE w:val="0"/>
        <w:autoSpaceDN w:val="0"/>
        <w:adjustRightInd w:val="0"/>
        <w:spacing w:line="235" w:lineRule="auto"/>
        <w:jc w:val="both"/>
        <w:rPr>
          <w:b/>
        </w:rPr>
      </w:pPr>
      <w:r w:rsidRPr="00EB3D10">
        <w:rPr>
          <w:b/>
          <w:lang w:val="en-US"/>
        </w:rPr>
        <w:t xml:space="preserve">2016 </w:t>
      </w:r>
      <w:proofErr w:type="gramStart"/>
      <w:r w:rsidRPr="00EB3D10">
        <w:rPr>
          <w:b/>
          <w:lang w:val="en-US"/>
        </w:rPr>
        <w:t>г.:</w:t>
      </w:r>
      <w:proofErr w:type="gramEnd"/>
    </w:p>
    <w:p w:rsidR="001872C7" w:rsidRPr="00EB3D10" w:rsidRDefault="001872C7" w:rsidP="001872C7">
      <w:pPr>
        <w:widowControl w:val="0"/>
        <w:numPr>
          <w:ilvl w:val="0"/>
          <w:numId w:val="7"/>
        </w:numPr>
        <w:tabs>
          <w:tab w:val="clear" w:pos="2880"/>
          <w:tab w:val="num" w:pos="567"/>
        </w:tabs>
        <w:autoSpaceDE w:val="0"/>
        <w:autoSpaceDN w:val="0"/>
        <w:adjustRightInd w:val="0"/>
        <w:spacing w:line="235" w:lineRule="auto"/>
        <w:ind w:left="567" w:hanging="567"/>
        <w:jc w:val="both"/>
        <w:rPr>
          <w:lang w:val="en-US"/>
        </w:rPr>
      </w:pPr>
      <w:proofErr w:type="spellStart"/>
      <w:r w:rsidRPr="00EB3D10">
        <w:rPr>
          <w:lang w:val="en-US"/>
        </w:rPr>
        <w:t>Cherkunova</w:t>
      </w:r>
      <w:proofErr w:type="spellEnd"/>
      <w:r w:rsidRPr="00EB3D10">
        <w:rPr>
          <w:lang w:val="en-US"/>
        </w:rPr>
        <w:t>, N. G. The Formation of Marketing Strategy of the Higher Educational Institutions to Increase their Efficiency. International Journal of Economics and Financial Issues 2006, Vol. 6, No 2S, p. 37 – 42. [</w:t>
      </w:r>
      <w:proofErr w:type="spellStart"/>
      <w:r w:rsidRPr="00EB3D10">
        <w:rPr>
          <w:lang w:val="en-US"/>
        </w:rPr>
        <w:t>Электронныйресурс</w:t>
      </w:r>
      <w:proofErr w:type="spellEnd"/>
      <w:r w:rsidRPr="00EB3D10">
        <w:rPr>
          <w:lang w:val="en-US"/>
        </w:rPr>
        <w:t xml:space="preserve">] </w:t>
      </w:r>
      <w:hyperlink r:id="rId10" w:history="1">
        <w:r w:rsidRPr="00EB3D10">
          <w:rPr>
            <w:lang w:val="en-US"/>
          </w:rPr>
          <w:t>http://econjournals.com/index.php/ijefi</w:t>
        </w:r>
      </w:hyperlink>
      <w:r w:rsidRPr="00EB3D10">
        <w:rPr>
          <w:lang w:val="en-US"/>
        </w:rPr>
        <w:t>. (Scopus)</w:t>
      </w:r>
    </w:p>
    <w:p w:rsidR="001872C7" w:rsidRPr="00EB3D10" w:rsidRDefault="001872C7" w:rsidP="001872C7">
      <w:pPr>
        <w:widowControl w:val="0"/>
        <w:autoSpaceDE w:val="0"/>
        <w:autoSpaceDN w:val="0"/>
        <w:adjustRightInd w:val="0"/>
        <w:spacing w:line="235" w:lineRule="auto"/>
        <w:ind w:left="567"/>
        <w:jc w:val="both"/>
        <w:rPr>
          <w:lang w:val="en-US"/>
        </w:rPr>
      </w:pPr>
    </w:p>
    <w:p w:rsidR="001872C7" w:rsidRPr="00EB3D10" w:rsidRDefault="001872C7" w:rsidP="001872C7">
      <w:pPr>
        <w:widowControl w:val="0"/>
        <w:numPr>
          <w:ilvl w:val="0"/>
          <w:numId w:val="7"/>
        </w:numPr>
        <w:tabs>
          <w:tab w:val="clear" w:pos="2880"/>
          <w:tab w:val="num" w:pos="540"/>
        </w:tabs>
        <w:autoSpaceDE w:val="0"/>
        <w:autoSpaceDN w:val="0"/>
        <w:adjustRightInd w:val="0"/>
        <w:spacing w:line="235" w:lineRule="auto"/>
        <w:ind w:left="540" w:hanging="540"/>
        <w:jc w:val="both"/>
        <w:rPr>
          <w:lang w:val="en-US"/>
        </w:rPr>
      </w:pPr>
      <w:proofErr w:type="spellStart"/>
      <w:r w:rsidRPr="00EB3D10">
        <w:rPr>
          <w:lang w:val="en-US"/>
        </w:rPr>
        <w:t>Babushkina</w:t>
      </w:r>
      <w:proofErr w:type="spellEnd"/>
      <w:r w:rsidRPr="00EB3D10">
        <w:rPr>
          <w:lang w:val="en-US"/>
        </w:rPr>
        <w:t xml:space="preserve">, E. A. The effect of individual genetic </w:t>
      </w:r>
      <w:proofErr w:type="spellStart"/>
      <w:r w:rsidRPr="00EB3D10">
        <w:rPr>
          <w:lang w:val="en-US"/>
        </w:rPr>
        <w:t>heterozygosity</w:t>
      </w:r>
      <w:proofErr w:type="spellEnd"/>
      <w:r w:rsidRPr="00EB3D10">
        <w:rPr>
          <w:lang w:val="en-US"/>
        </w:rPr>
        <w:t xml:space="preserve"> on general homeostasis, </w:t>
      </w:r>
      <w:proofErr w:type="spellStart"/>
      <w:r w:rsidRPr="00EB3D10">
        <w:rPr>
          <w:lang w:val="en-US"/>
        </w:rPr>
        <w:t>heterosis</w:t>
      </w:r>
      <w:proofErr w:type="spellEnd"/>
      <w:r w:rsidRPr="00EB3D10">
        <w:rPr>
          <w:lang w:val="en-US"/>
        </w:rPr>
        <w:t xml:space="preserve"> and resilience in Siberian larch (</w:t>
      </w:r>
      <w:proofErr w:type="spellStart"/>
      <w:r w:rsidRPr="00EB3D10">
        <w:rPr>
          <w:lang w:val="en-US"/>
        </w:rPr>
        <w:t>LarixsibiricaLedeb</w:t>
      </w:r>
      <w:proofErr w:type="spellEnd"/>
      <w:r w:rsidRPr="00EB3D10">
        <w:rPr>
          <w:lang w:val="en-US"/>
        </w:rPr>
        <w:t xml:space="preserve">.) using </w:t>
      </w:r>
      <w:proofErr w:type="spellStart"/>
      <w:r w:rsidRPr="00EB3D10">
        <w:rPr>
          <w:lang w:val="en-US"/>
        </w:rPr>
        <w:t>dendrochronology</w:t>
      </w:r>
      <w:proofErr w:type="spellEnd"/>
      <w:r w:rsidRPr="00EB3D10">
        <w:rPr>
          <w:lang w:val="en-US"/>
        </w:rPr>
        <w:t xml:space="preserve"> and microsatellite l</w:t>
      </w:r>
      <w:r w:rsidRPr="00EB3D10">
        <w:rPr>
          <w:lang w:val="en-US"/>
        </w:rPr>
        <w:t>o</w:t>
      </w:r>
      <w:r w:rsidRPr="00EB3D10">
        <w:rPr>
          <w:lang w:val="en-US"/>
        </w:rPr>
        <w:t>ci genotyping  [</w:t>
      </w:r>
      <w:proofErr w:type="spellStart"/>
      <w:r w:rsidRPr="00EB3D10">
        <w:rPr>
          <w:lang w:val="en-US"/>
        </w:rPr>
        <w:t>Текст</w:t>
      </w:r>
      <w:proofErr w:type="spellEnd"/>
      <w:r w:rsidRPr="00EB3D10">
        <w:rPr>
          <w:lang w:val="en-US"/>
        </w:rPr>
        <w:t xml:space="preserve">] /  E. A. </w:t>
      </w:r>
      <w:proofErr w:type="spellStart"/>
      <w:r w:rsidRPr="00EB3D10">
        <w:rPr>
          <w:lang w:val="en-US"/>
        </w:rPr>
        <w:t>Babushkina</w:t>
      </w:r>
      <w:proofErr w:type="spellEnd"/>
      <w:r w:rsidRPr="00EB3D10">
        <w:rPr>
          <w:lang w:val="en-US"/>
        </w:rPr>
        <w:t xml:space="preserve">, E.A. </w:t>
      </w:r>
      <w:proofErr w:type="spellStart"/>
      <w:r w:rsidRPr="00EB3D10">
        <w:rPr>
          <w:lang w:val="en-US"/>
        </w:rPr>
        <w:t>Vaganov</w:t>
      </w:r>
      <w:proofErr w:type="spellEnd"/>
      <w:r w:rsidRPr="00EB3D10">
        <w:rPr>
          <w:lang w:val="en-US"/>
        </w:rPr>
        <w:t xml:space="preserve">, A.M. </w:t>
      </w:r>
      <w:proofErr w:type="spellStart"/>
      <w:r w:rsidRPr="00EB3D10">
        <w:rPr>
          <w:lang w:val="en-US"/>
        </w:rPr>
        <w:t>Grachev</w:t>
      </w:r>
      <w:proofErr w:type="spellEnd"/>
      <w:r w:rsidRPr="00EB3D10">
        <w:rPr>
          <w:lang w:val="en-US"/>
        </w:rPr>
        <w:t xml:space="preserve">, N.V. </w:t>
      </w:r>
      <w:proofErr w:type="spellStart"/>
      <w:r w:rsidRPr="00EB3D10">
        <w:rPr>
          <w:lang w:val="en-US"/>
        </w:rPr>
        <w:t>Oreshkova</w:t>
      </w:r>
      <w:proofErr w:type="spellEnd"/>
      <w:r w:rsidRPr="00EB3D10">
        <w:rPr>
          <w:lang w:val="en-US"/>
        </w:rPr>
        <w:t xml:space="preserve">, L.V. </w:t>
      </w:r>
      <w:proofErr w:type="spellStart"/>
      <w:r w:rsidRPr="00EB3D10">
        <w:rPr>
          <w:lang w:val="en-US"/>
        </w:rPr>
        <w:t>Belokopytova</w:t>
      </w:r>
      <w:proofErr w:type="spellEnd"/>
      <w:r w:rsidRPr="00EB3D10">
        <w:rPr>
          <w:lang w:val="en-US"/>
        </w:rPr>
        <w:t xml:space="preserve">, T.V. </w:t>
      </w:r>
      <w:proofErr w:type="spellStart"/>
      <w:r w:rsidRPr="00EB3D10">
        <w:rPr>
          <w:lang w:val="en-US"/>
        </w:rPr>
        <w:t>Kostyakova</w:t>
      </w:r>
      <w:proofErr w:type="spellEnd"/>
      <w:r w:rsidRPr="00EB3D10">
        <w:rPr>
          <w:lang w:val="en-US"/>
        </w:rPr>
        <w:t xml:space="preserve">, K.V. </w:t>
      </w:r>
      <w:proofErr w:type="spellStart"/>
      <w:r w:rsidRPr="00EB3D10">
        <w:rPr>
          <w:lang w:val="en-US"/>
        </w:rPr>
        <w:t>Krutovsky</w:t>
      </w:r>
      <w:proofErr w:type="spellEnd"/>
      <w:r w:rsidRPr="00EB3D10">
        <w:rPr>
          <w:lang w:val="en-US"/>
        </w:rPr>
        <w:t xml:space="preserve"> // </w:t>
      </w:r>
      <w:proofErr w:type="spellStart"/>
      <w:r w:rsidRPr="00EB3D10">
        <w:rPr>
          <w:lang w:val="en-US"/>
        </w:rPr>
        <w:t>Dendrochronologia</w:t>
      </w:r>
      <w:proofErr w:type="spellEnd"/>
      <w:r w:rsidRPr="00EB3D10">
        <w:rPr>
          <w:lang w:val="en-US"/>
        </w:rPr>
        <w:t xml:space="preserve">, 38. – 2016. – </w:t>
      </w:r>
      <w:proofErr w:type="spellStart"/>
      <w:proofErr w:type="gramStart"/>
      <w:r w:rsidRPr="00EB3D10">
        <w:rPr>
          <w:lang w:val="en-US"/>
        </w:rPr>
        <w:t>рр</w:t>
      </w:r>
      <w:proofErr w:type="spellEnd"/>
      <w:proofErr w:type="gramEnd"/>
      <w:r w:rsidRPr="00EB3D10">
        <w:rPr>
          <w:lang w:val="en-US"/>
        </w:rPr>
        <w:t>. 26-37. (ИФ Web of Science, Scopus)</w:t>
      </w:r>
    </w:p>
    <w:p w:rsidR="001872C7" w:rsidRPr="00EB3D10" w:rsidRDefault="001872C7" w:rsidP="001872C7">
      <w:pPr>
        <w:widowControl w:val="0"/>
        <w:autoSpaceDE w:val="0"/>
        <w:autoSpaceDN w:val="0"/>
        <w:adjustRightInd w:val="0"/>
        <w:spacing w:line="235" w:lineRule="auto"/>
        <w:ind w:left="540"/>
        <w:jc w:val="both"/>
        <w:rPr>
          <w:lang w:val="en-US"/>
        </w:rPr>
      </w:pPr>
    </w:p>
    <w:p w:rsidR="001872C7" w:rsidRPr="00EB3D10" w:rsidRDefault="001872C7" w:rsidP="001872C7">
      <w:pPr>
        <w:widowControl w:val="0"/>
        <w:numPr>
          <w:ilvl w:val="0"/>
          <w:numId w:val="7"/>
        </w:numPr>
        <w:tabs>
          <w:tab w:val="clear" w:pos="2880"/>
          <w:tab w:val="num" w:pos="540"/>
        </w:tabs>
        <w:autoSpaceDE w:val="0"/>
        <w:autoSpaceDN w:val="0"/>
        <w:adjustRightInd w:val="0"/>
        <w:spacing w:line="235" w:lineRule="auto"/>
        <w:ind w:left="540" w:hanging="540"/>
        <w:jc w:val="both"/>
        <w:rPr>
          <w:lang w:val="en-US"/>
        </w:rPr>
      </w:pPr>
      <w:proofErr w:type="spellStart"/>
      <w:r w:rsidRPr="00EB3D10">
        <w:rPr>
          <w:lang w:val="en-US"/>
        </w:rPr>
        <w:t>Fonti</w:t>
      </w:r>
      <w:proofErr w:type="spellEnd"/>
      <w:r w:rsidRPr="00EB3D10">
        <w:rPr>
          <w:lang w:val="en-US"/>
        </w:rPr>
        <w:t xml:space="preserve">, P. </w:t>
      </w:r>
      <w:proofErr w:type="spellStart"/>
      <w:r w:rsidRPr="00EB3D10">
        <w:rPr>
          <w:lang w:val="en-US"/>
        </w:rPr>
        <w:t>Tracheid</w:t>
      </w:r>
      <w:proofErr w:type="spellEnd"/>
      <w:r w:rsidRPr="00EB3D10">
        <w:rPr>
          <w:lang w:val="en-US"/>
        </w:rPr>
        <w:t xml:space="preserve"> anatomical responses to climate in a forest-steppe in Southern Siberia [</w:t>
      </w:r>
      <w:proofErr w:type="spellStart"/>
      <w:r w:rsidRPr="00EB3D10">
        <w:rPr>
          <w:lang w:val="en-US"/>
        </w:rPr>
        <w:t>Текст</w:t>
      </w:r>
      <w:proofErr w:type="spellEnd"/>
      <w:r w:rsidRPr="00EB3D10">
        <w:rPr>
          <w:lang w:val="en-US"/>
        </w:rPr>
        <w:t xml:space="preserve">] / P. </w:t>
      </w:r>
      <w:proofErr w:type="spellStart"/>
      <w:r w:rsidRPr="00EB3D10">
        <w:rPr>
          <w:lang w:val="en-US"/>
        </w:rPr>
        <w:t>Fonti</w:t>
      </w:r>
      <w:proofErr w:type="spellEnd"/>
      <w:r w:rsidRPr="00EB3D10">
        <w:rPr>
          <w:lang w:val="en-US"/>
        </w:rPr>
        <w:t xml:space="preserve">, E.A. </w:t>
      </w:r>
      <w:proofErr w:type="spellStart"/>
      <w:r w:rsidRPr="00EB3D10">
        <w:rPr>
          <w:lang w:val="en-US"/>
        </w:rPr>
        <w:t>Babushkina</w:t>
      </w:r>
      <w:proofErr w:type="spellEnd"/>
      <w:r w:rsidRPr="00EB3D10">
        <w:rPr>
          <w:lang w:val="en-US"/>
        </w:rPr>
        <w:t xml:space="preserve"> // </w:t>
      </w:r>
      <w:proofErr w:type="spellStart"/>
      <w:r w:rsidRPr="00EB3D10">
        <w:rPr>
          <w:lang w:val="en-US"/>
        </w:rPr>
        <w:t>Dendrochronologia</w:t>
      </w:r>
      <w:proofErr w:type="spellEnd"/>
      <w:r w:rsidRPr="00EB3D10">
        <w:rPr>
          <w:lang w:val="en-US"/>
        </w:rPr>
        <w:t xml:space="preserve">, 39, </w:t>
      </w:r>
      <w:proofErr w:type="spellStart"/>
      <w:r w:rsidRPr="00EB3D10">
        <w:rPr>
          <w:lang w:val="en-US"/>
        </w:rPr>
        <w:t>рр</w:t>
      </w:r>
      <w:proofErr w:type="spellEnd"/>
      <w:r w:rsidRPr="00EB3D10">
        <w:rPr>
          <w:lang w:val="en-US"/>
        </w:rPr>
        <w:t>. 32-41. – 2016. (ИФ Web of Science, Scopus)</w:t>
      </w:r>
    </w:p>
    <w:p w:rsidR="001872C7" w:rsidRPr="00EB3D10" w:rsidRDefault="001872C7" w:rsidP="001872C7">
      <w:pPr>
        <w:widowControl w:val="0"/>
        <w:autoSpaceDE w:val="0"/>
        <w:autoSpaceDN w:val="0"/>
        <w:adjustRightInd w:val="0"/>
        <w:spacing w:line="235" w:lineRule="auto"/>
        <w:ind w:left="540"/>
        <w:jc w:val="both"/>
        <w:rPr>
          <w:lang w:val="en-US"/>
        </w:rPr>
      </w:pPr>
    </w:p>
    <w:p w:rsidR="001872C7" w:rsidRPr="00EB3D10" w:rsidRDefault="001872C7" w:rsidP="001872C7">
      <w:pPr>
        <w:widowControl w:val="0"/>
        <w:numPr>
          <w:ilvl w:val="0"/>
          <w:numId w:val="7"/>
        </w:numPr>
        <w:tabs>
          <w:tab w:val="clear" w:pos="2880"/>
          <w:tab w:val="num" w:pos="540"/>
        </w:tabs>
        <w:autoSpaceDE w:val="0"/>
        <w:autoSpaceDN w:val="0"/>
        <w:adjustRightInd w:val="0"/>
        <w:spacing w:line="235" w:lineRule="auto"/>
        <w:ind w:left="540" w:hanging="540"/>
        <w:jc w:val="both"/>
        <w:rPr>
          <w:lang w:val="en-US"/>
        </w:rPr>
      </w:pPr>
      <w:proofErr w:type="spellStart"/>
      <w:r w:rsidRPr="00EB3D10">
        <w:rPr>
          <w:lang w:val="en-US"/>
        </w:rPr>
        <w:t>Kostyakova</w:t>
      </w:r>
      <w:proofErr w:type="spellEnd"/>
      <w:r w:rsidRPr="00EB3D10">
        <w:rPr>
          <w:lang w:val="en-US"/>
        </w:rPr>
        <w:t xml:space="preserve">, T.V., </w:t>
      </w:r>
      <w:proofErr w:type="gramStart"/>
      <w:r w:rsidRPr="00EB3D10">
        <w:rPr>
          <w:lang w:val="en-US"/>
        </w:rPr>
        <w:t>Plant  Ecology</w:t>
      </w:r>
      <w:proofErr w:type="gramEnd"/>
      <w:r w:rsidRPr="00EB3D10">
        <w:rPr>
          <w:lang w:val="en-US"/>
        </w:rPr>
        <w:t xml:space="preserve"> and Digital Wood Anatomy [</w:t>
      </w:r>
      <w:proofErr w:type="spellStart"/>
      <w:r w:rsidRPr="00EB3D10">
        <w:rPr>
          <w:lang w:val="en-US"/>
        </w:rPr>
        <w:t>Текст</w:t>
      </w:r>
      <w:proofErr w:type="spellEnd"/>
      <w:r w:rsidRPr="00EB3D10">
        <w:rPr>
          <w:lang w:val="en-US"/>
        </w:rPr>
        <w:t xml:space="preserve">] / T.V. </w:t>
      </w:r>
      <w:proofErr w:type="spellStart"/>
      <w:r w:rsidRPr="00EB3D10">
        <w:rPr>
          <w:lang w:val="en-US"/>
        </w:rPr>
        <w:t>Kostyakova</w:t>
      </w:r>
      <w:proofErr w:type="spellEnd"/>
      <w:r w:rsidRPr="00EB3D10">
        <w:rPr>
          <w:lang w:val="en-US"/>
        </w:rPr>
        <w:t xml:space="preserve">,  M.V. </w:t>
      </w:r>
      <w:proofErr w:type="spellStart"/>
      <w:r w:rsidRPr="00EB3D10">
        <w:rPr>
          <w:lang w:val="en-US"/>
        </w:rPr>
        <w:t>Bryukhanova</w:t>
      </w:r>
      <w:proofErr w:type="spellEnd"/>
      <w:r w:rsidRPr="00EB3D10">
        <w:rPr>
          <w:lang w:val="en-US"/>
        </w:rPr>
        <w:t xml:space="preserve"> // International Summer School in Siberia, Russia. </w:t>
      </w:r>
      <w:proofErr w:type="spellStart"/>
      <w:r w:rsidRPr="00EB3D10">
        <w:rPr>
          <w:lang w:val="en-US"/>
        </w:rPr>
        <w:t>Dendrochronologia</w:t>
      </w:r>
      <w:proofErr w:type="spellEnd"/>
      <w:r w:rsidRPr="00EB3D10">
        <w:rPr>
          <w:lang w:val="en-US"/>
        </w:rPr>
        <w:t xml:space="preserve">, 40. – </w:t>
      </w:r>
      <w:proofErr w:type="spellStart"/>
      <w:proofErr w:type="gramStart"/>
      <w:r w:rsidRPr="00EB3D10">
        <w:rPr>
          <w:lang w:val="en-US"/>
        </w:rPr>
        <w:t>рр</w:t>
      </w:r>
      <w:proofErr w:type="spellEnd"/>
      <w:proofErr w:type="gramEnd"/>
      <w:r w:rsidRPr="00EB3D10">
        <w:rPr>
          <w:lang w:val="en-US"/>
        </w:rPr>
        <w:t>. 128–129. – 2016 г. (ИФ Web of Science, Scopus)</w:t>
      </w:r>
    </w:p>
    <w:p w:rsidR="001872C7" w:rsidRPr="001872C7" w:rsidRDefault="001872C7" w:rsidP="001872C7">
      <w:pPr>
        <w:widowControl w:val="0"/>
        <w:autoSpaceDE w:val="0"/>
        <w:autoSpaceDN w:val="0"/>
        <w:adjustRightInd w:val="0"/>
        <w:spacing w:line="235" w:lineRule="auto"/>
        <w:jc w:val="both"/>
        <w:rPr>
          <w:lang w:val="en-US"/>
        </w:rPr>
      </w:pPr>
    </w:p>
    <w:p w:rsidR="001872C7" w:rsidRPr="00EB3D10" w:rsidRDefault="001872C7" w:rsidP="001872C7">
      <w:pPr>
        <w:widowControl w:val="0"/>
        <w:autoSpaceDE w:val="0"/>
        <w:autoSpaceDN w:val="0"/>
        <w:adjustRightInd w:val="0"/>
        <w:spacing w:line="235" w:lineRule="auto"/>
        <w:jc w:val="both"/>
        <w:rPr>
          <w:b/>
        </w:rPr>
      </w:pPr>
      <w:r w:rsidRPr="00EB3D10">
        <w:rPr>
          <w:b/>
          <w:lang w:val="en-US"/>
        </w:rPr>
        <w:t xml:space="preserve">2015 </w:t>
      </w:r>
      <w:proofErr w:type="gramStart"/>
      <w:r w:rsidRPr="00EB3D10">
        <w:rPr>
          <w:b/>
          <w:lang w:val="en-US"/>
        </w:rPr>
        <w:t>г.:</w:t>
      </w:r>
      <w:proofErr w:type="gramEnd"/>
    </w:p>
    <w:p w:rsidR="001872C7" w:rsidRPr="00EB3D10" w:rsidRDefault="001872C7" w:rsidP="001872C7">
      <w:pPr>
        <w:widowControl w:val="0"/>
        <w:numPr>
          <w:ilvl w:val="0"/>
          <w:numId w:val="6"/>
        </w:numPr>
        <w:tabs>
          <w:tab w:val="clear" w:pos="2880"/>
          <w:tab w:val="num" w:pos="567"/>
          <w:tab w:val="left" w:pos="851"/>
        </w:tabs>
        <w:autoSpaceDE w:val="0"/>
        <w:autoSpaceDN w:val="0"/>
        <w:adjustRightInd w:val="0"/>
        <w:spacing w:line="235" w:lineRule="auto"/>
        <w:ind w:left="567" w:hanging="567"/>
        <w:jc w:val="both"/>
        <w:rPr>
          <w:lang w:val="en-US"/>
        </w:rPr>
      </w:pPr>
      <w:r w:rsidRPr="00EB3D10">
        <w:rPr>
          <w:lang w:val="en-US"/>
        </w:rPr>
        <w:t>Shah</w:t>
      </w:r>
      <w:r w:rsidRPr="00EB3D10">
        <w:t xml:space="preserve">, </w:t>
      </w:r>
      <w:r w:rsidRPr="00EB3D10">
        <w:rPr>
          <w:lang w:val="en-US"/>
        </w:rPr>
        <w:t>S</w:t>
      </w:r>
      <w:r w:rsidRPr="00EB3D10">
        <w:t>.</w:t>
      </w:r>
      <w:r w:rsidRPr="00EB3D10">
        <w:rPr>
          <w:lang w:val="en-US"/>
        </w:rPr>
        <w:t>K</w:t>
      </w:r>
      <w:r w:rsidRPr="00EB3D10">
        <w:t xml:space="preserve">. </w:t>
      </w:r>
      <w:r w:rsidRPr="00EB3D10">
        <w:rPr>
          <w:lang w:val="en-US"/>
        </w:rPr>
        <w:t>August</w:t>
      </w:r>
      <w:r w:rsidRPr="00EB3D10">
        <w:t>-</w:t>
      </w:r>
      <w:r w:rsidRPr="00EB3D10">
        <w:rPr>
          <w:lang w:val="en-US"/>
        </w:rPr>
        <w:t>July</w:t>
      </w:r>
      <w:r w:rsidRPr="00EB3D10">
        <w:t xml:space="preserve"> </w:t>
      </w:r>
      <w:r w:rsidRPr="00EB3D10">
        <w:rPr>
          <w:lang w:val="en-US"/>
        </w:rPr>
        <w:t>precipitation</w:t>
      </w:r>
      <w:r w:rsidRPr="00EB3D10">
        <w:t xml:space="preserve"> </w:t>
      </w:r>
      <w:r w:rsidRPr="00EB3D10">
        <w:rPr>
          <w:lang w:val="en-US"/>
        </w:rPr>
        <w:t>from</w:t>
      </w:r>
      <w:r w:rsidRPr="00EB3D10">
        <w:t xml:space="preserve"> </w:t>
      </w:r>
      <w:r w:rsidRPr="00EB3D10">
        <w:rPr>
          <w:lang w:val="en-US"/>
        </w:rPr>
        <w:t>tree</w:t>
      </w:r>
      <w:r w:rsidRPr="00EB3D10">
        <w:t xml:space="preserve"> </w:t>
      </w:r>
      <w:r w:rsidRPr="00EB3D10">
        <w:rPr>
          <w:lang w:val="en-US"/>
        </w:rPr>
        <w:t>rings</w:t>
      </w:r>
      <w:r w:rsidRPr="00EB3D10">
        <w:t xml:space="preserve"> </w:t>
      </w:r>
      <w:r w:rsidRPr="00EB3D10">
        <w:rPr>
          <w:lang w:val="en-US"/>
        </w:rPr>
        <w:t>in</w:t>
      </w:r>
      <w:r w:rsidRPr="00EB3D10">
        <w:t xml:space="preserve"> </w:t>
      </w:r>
      <w:r w:rsidRPr="00EB3D10">
        <w:rPr>
          <w:lang w:val="en-US"/>
        </w:rPr>
        <w:t>forest</w:t>
      </w:r>
      <w:r w:rsidRPr="00EB3D10">
        <w:t>-</w:t>
      </w:r>
      <w:r w:rsidRPr="00EB3D10">
        <w:rPr>
          <w:lang w:val="en-US"/>
        </w:rPr>
        <w:t>steppe</w:t>
      </w:r>
      <w:r w:rsidRPr="00EB3D10">
        <w:t xml:space="preserve"> </w:t>
      </w:r>
      <w:r w:rsidRPr="00EB3D10">
        <w:rPr>
          <w:lang w:val="en-US"/>
        </w:rPr>
        <w:t>zone</w:t>
      </w:r>
      <w:r w:rsidRPr="00EB3D10">
        <w:t xml:space="preserve"> </w:t>
      </w:r>
      <w:r w:rsidRPr="00EB3D10">
        <w:rPr>
          <w:lang w:val="en-US"/>
        </w:rPr>
        <w:t>of</w:t>
      </w:r>
      <w:r w:rsidRPr="00EB3D10">
        <w:t xml:space="preserve"> </w:t>
      </w:r>
      <w:r w:rsidRPr="00EB3D10">
        <w:rPr>
          <w:lang w:val="en-US"/>
        </w:rPr>
        <w:t>Central</w:t>
      </w:r>
      <w:r w:rsidRPr="00EB3D10">
        <w:t xml:space="preserve"> </w:t>
      </w:r>
      <w:r w:rsidRPr="00EB3D10">
        <w:rPr>
          <w:lang w:val="en-US"/>
        </w:rPr>
        <w:t>Siberia</w:t>
      </w:r>
      <w:r w:rsidRPr="00EB3D10">
        <w:t xml:space="preserve"> (</w:t>
      </w:r>
      <w:r w:rsidRPr="00EB3D10">
        <w:rPr>
          <w:lang w:val="en-US"/>
        </w:rPr>
        <w:t>Russia</w:t>
      </w:r>
      <w:r w:rsidRPr="00EB3D10">
        <w:t xml:space="preserve">) [Текст] / </w:t>
      </w:r>
      <w:r w:rsidRPr="00EB3D10">
        <w:rPr>
          <w:lang w:val="en-US"/>
        </w:rPr>
        <w:t>S</w:t>
      </w:r>
      <w:r w:rsidRPr="00EB3D10">
        <w:t>.</w:t>
      </w:r>
      <w:r w:rsidRPr="00EB3D10">
        <w:rPr>
          <w:lang w:val="en-US"/>
        </w:rPr>
        <w:t>K</w:t>
      </w:r>
      <w:r w:rsidRPr="00EB3D10">
        <w:t xml:space="preserve">. </w:t>
      </w:r>
      <w:r w:rsidRPr="00EB3D10">
        <w:rPr>
          <w:lang w:val="en-US"/>
        </w:rPr>
        <w:t>Shah</w:t>
      </w:r>
      <w:r w:rsidRPr="00EB3D10">
        <w:t xml:space="preserve">, </w:t>
      </w:r>
      <w:r w:rsidRPr="00EB3D10">
        <w:rPr>
          <w:lang w:val="en-US"/>
        </w:rPr>
        <w:t>R</w:t>
      </w:r>
      <w:r w:rsidRPr="00EB3D10">
        <w:t xml:space="preserve">. </w:t>
      </w:r>
      <w:proofErr w:type="spellStart"/>
      <w:r w:rsidRPr="00EB3D10">
        <w:rPr>
          <w:lang w:val="en-US"/>
        </w:rPr>
        <w:t>Touchan</w:t>
      </w:r>
      <w:proofErr w:type="spellEnd"/>
      <w:r w:rsidRPr="00EB3D10">
        <w:t xml:space="preserve">, </w:t>
      </w:r>
      <w:r w:rsidRPr="00EB3D10">
        <w:rPr>
          <w:lang w:val="en-US"/>
        </w:rPr>
        <w:t>E</w:t>
      </w:r>
      <w:r w:rsidRPr="00EB3D10">
        <w:t>.</w:t>
      </w:r>
      <w:r w:rsidRPr="00EB3D10">
        <w:rPr>
          <w:lang w:val="en-US"/>
        </w:rPr>
        <w:t>A</w:t>
      </w:r>
      <w:r w:rsidRPr="00EB3D10">
        <w:t xml:space="preserve">. </w:t>
      </w:r>
      <w:proofErr w:type="spellStart"/>
      <w:r w:rsidRPr="00EB3D10">
        <w:rPr>
          <w:lang w:val="en-US"/>
        </w:rPr>
        <w:t>Babushkina</w:t>
      </w:r>
      <w:proofErr w:type="spellEnd"/>
      <w:r w:rsidRPr="00EB3D10">
        <w:t xml:space="preserve">, </w:t>
      </w:r>
      <w:r w:rsidRPr="00EB3D10">
        <w:rPr>
          <w:lang w:val="en-US"/>
        </w:rPr>
        <w:t>V</w:t>
      </w:r>
      <w:r w:rsidRPr="00EB3D10">
        <w:t>.</w:t>
      </w:r>
      <w:r w:rsidRPr="00EB3D10">
        <w:rPr>
          <w:lang w:val="en-US"/>
        </w:rPr>
        <w:t>V</w:t>
      </w:r>
      <w:r w:rsidRPr="00EB3D10">
        <w:t xml:space="preserve">. </w:t>
      </w:r>
      <w:proofErr w:type="spellStart"/>
      <w:r w:rsidRPr="00EB3D10">
        <w:rPr>
          <w:lang w:val="en-US"/>
        </w:rPr>
        <w:t>Shishov</w:t>
      </w:r>
      <w:proofErr w:type="spellEnd"/>
      <w:r w:rsidRPr="00EB3D10">
        <w:t xml:space="preserve">, </w:t>
      </w:r>
      <w:r w:rsidRPr="00EB3D10">
        <w:rPr>
          <w:lang w:val="en-US"/>
        </w:rPr>
        <w:t>D</w:t>
      </w:r>
      <w:r w:rsidRPr="00EB3D10">
        <w:t>.</w:t>
      </w:r>
      <w:r w:rsidRPr="00EB3D10">
        <w:rPr>
          <w:lang w:val="en-US"/>
        </w:rPr>
        <w:t>M</w:t>
      </w:r>
      <w:r w:rsidRPr="00EB3D10">
        <w:t xml:space="preserve">. </w:t>
      </w:r>
      <w:proofErr w:type="spellStart"/>
      <w:r w:rsidRPr="00EB3D10">
        <w:rPr>
          <w:lang w:val="en-US"/>
        </w:rPr>
        <w:t>Meko</w:t>
      </w:r>
      <w:proofErr w:type="spellEnd"/>
      <w:r w:rsidRPr="00EB3D10">
        <w:t xml:space="preserve">, </w:t>
      </w:r>
      <w:r w:rsidRPr="00EB3D10">
        <w:rPr>
          <w:lang w:val="en-US"/>
        </w:rPr>
        <w:t>O</w:t>
      </w:r>
      <w:r w:rsidRPr="00EB3D10">
        <w:t>.</w:t>
      </w:r>
      <w:r w:rsidRPr="00EB3D10">
        <w:rPr>
          <w:lang w:val="en-US"/>
        </w:rPr>
        <w:t>V</w:t>
      </w:r>
      <w:r w:rsidRPr="00EB3D10">
        <w:t xml:space="preserve">. </w:t>
      </w:r>
      <w:proofErr w:type="spellStart"/>
      <w:r w:rsidRPr="00EB3D10">
        <w:rPr>
          <w:lang w:val="en-US"/>
        </w:rPr>
        <w:t>A</w:t>
      </w:r>
      <w:r w:rsidRPr="00EB3D10">
        <w:rPr>
          <w:lang w:val="en-US"/>
        </w:rPr>
        <w:t>b</w:t>
      </w:r>
      <w:r w:rsidRPr="00EB3D10">
        <w:rPr>
          <w:lang w:val="en-US"/>
        </w:rPr>
        <w:t>ramenko</w:t>
      </w:r>
      <w:proofErr w:type="spellEnd"/>
      <w:r w:rsidRPr="00EB3D10">
        <w:t xml:space="preserve">, </w:t>
      </w:r>
      <w:r w:rsidRPr="00EB3D10">
        <w:rPr>
          <w:lang w:val="en-US"/>
        </w:rPr>
        <w:t>L</w:t>
      </w:r>
      <w:r w:rsidRPr="00EB3D10">
        <w:t>.</w:t>
      </w:r>
      <w:r w:rsidRPr="00EB3D10">
        <w:rPr>
          <w:lang w:val="en-US"/>
        </w:rPr>
        <w:t>V</w:t>
      </w:r>
      <w:r w:rsidRPr="00EB3D10">
        <w:t xml:space="preserve"> .</w:t>
      </w:r>
      <w:proofErr w:type="spellStart"/>
      <w:r w:rsidRPr="00EB3D10">
        <w:rPr>
          <w:lang w:val="en-US"/>
        </w:rPr>
        <w:t>Belokopytova</w:t>
      </w:r>
      <w:proofErr w:type="spellEnd"/>
      <w:r w:rsidRPr="00EB3D10">
        <w:t xml:space="preserve">, </w:t>
      </w:r>
      <w:r w:rsidRPr="00EB3D10">
        <w:rPr>
          <w:lang w:val="en-US"/>
        </w:rPr>
        <w:t>M</w:t>
      </w:r>
      <w:r w:rsidRPr="00EB3D10">
        <w:t xml:space="preserve">. </w:t>
      </w:r>
      <w:proofErr w:type="spellStart"/>
      <w:r w:rsidRPr="00EB3D10">
        <w:rPr>
          <w:lang w:val="en-US"/>
        </w:rPr>
        <w:t>Hordo</w:t>
      </w:r>
      <w:proofErr w:type="spellEnd"/>
      <w:r w:rsidRPr="00EB3D10">
        <w:t xml:space="preserve">, </w:t>
      </w:r>
      <w:r w:rsidRPr="00EB3D10">
        <w:rPr>
          <w:lang w:val="en-US"/>
        </w:rPr>
        <w:t>J</w:t>
      </w:r>
      <w:r w:rsidRPr="00EB3D10">
        <w:t xml:space="preserve">. </w:t>
      </w:r>
      <w:proofErr w:type="spellStart"/>
      <w:r w:rsidRPr="00EB3D10">
        <w:rPr>
          <w:lang w:val="en-US"/>
        </w:rPr>
        <w:t>Jevsenak</w:t>
      </w:r>
      <w:proofErr w:type="spellEnd"/>
      <w:r w:rsidRPr="00EB3D10">
        <w:t xml:space="preserve">, </w:t>
      </w:r>
      <w:r w:rsidRPr="00EB3D10">
        <w:rPr>
          <w:lang w:val="en-US"/>
        </w:rPr>
        <w:t>W</w:t>
      </w:r>
      <w:r w:rsidRPr="00EB3D10">
        <w:t xml:space="preserve">. </w:t>
      </w:r>
      <w:r w:rsidRPr="00EB3D10">
        <w:rPr>
          <w:lang w:val="en-US"/>
        </w:rPr>
        <w:t>K</w:t>
      </w:r>
      <w:proofErr w:type="spellStart"/>
      <w:r w:rsidRPr="00EB3D10">
        <w:t>ę</w:t>
      </w:r>
      <w:r w:rsidRPr="00EB3D10">
        <w:rPr>
          <w:lang w:val="en-US"/>
        </w:rPr>
        <w:t>dziora</w:t>
      </w:r>
      <w:proofErr w:type="spellEnd"/>
      <w:r w:rsidRPr="00EB3D10">
        <w:t xml:space="preserve">, </w:t>
      </w:r>
      <w:r w:rsidRPr="00EB3D10">
        <w:rPr>
          <w:lang w:val="en-US"/>
        </w:rPr>
        <w:t>T</w:t>
      </w:r>
      <w:r w:rsidRPr="00EB3D10">
        <w:t>.</w:t>
      </w:r>
      <w:r w:rsidRPr="00EB3D10">
        <w:rPr>
          <w:lang w:val="en-US"/>
        </w:rPr>
        <w:t>V</w:t>
      </w:r>
      <w:r w:rsidRPr="00EB3D10">
        <w:t xml:space="preserve">. </w:t>
      </w:r>
      <w:proofErr w:type="spellStart"/>
      <w:r w:rsidRPr="00EB3D10">
        <w:rPr>
          <w:lang w:val="en-US"/>
        </w:rPr>
        <w:t>Kostyakova</w:t>
      </w:r>
      <w:proofErr w:type="spellEnd"/>
      <w:r w:rsidRPr="00EB3D10">
        <w:t xml:space="preserve">, </w:t>
      </w:r>
      <w:r w:rsidRPr="00EB3D10">
        <w:rPr>
          <w:lang w:val="en-US"/>
        </w:rPr>
        <w:t>A</w:t>
      </w:r>
      <w:r w:rsidRPr="00EB3D10">
        <w:t xml:space="preserve">. </w:t>
      </w:r>
      <w:proofErr w:type="spellStart"/>
      <w:r w:rsidRPr="00EB3D10">
        <w:rPr>
          <w:lang w:val="en-US"/>
        </w:rPr>
        <w:t>Moskwa</w:t>
      </w:r>
      <w:proofErr w:type="spellEnd"/>
      <w:r w:rsidRPr="00EB3D10">
        <w:t xml:space="preserve">, </w:t>
      </w:r>
      <w:r w:rsidRPr="00EB3D10">
        <w:rPr>
          <w:lang w:val="en-US"/>
        </w:rPr>
        <w:t>Z</w:t>
      </w:r>
      <w:r w:rsidRPr="00EB3D10">
        <w:t xml:space="preserve">. </w:t>
      </w:r>
      <w:proofErr w:type="spellStart"/>
      <w:r w:rsidRPr="00EB3D10">
        <w:rPr>
          <w:lang w:val="en-US"/>
        </w:rPr>
        <w:t>Oleksiak</w:t>
      </w:r>
      <w:proofErr w:type="spellEnd"/>
      <w:r w:rsidRPr="00EB3D10">
        <w:t xml:space="preserve">, </w:t>
      </w:r>
      <w:r w:rsidRPr="00EB3D10">
        <w:rPr>
          <w:lang w:val="en-US"/>
        </w:rPr>
        <w:t>G</w:t>
      </w:r>
      <w:r w:rsidRPr="00EB3D10">
        <w:t xml:space="preserve">. </w:t>
      </w:r>
      <w:proofErr w:type="spellStart"/>
      <w:r w:rsidRPr="00EB3D10">
        <w:rPr>
          <w:lang w:val="en-US"/>
        </w:rPr>
        <w:t>Omurova</w:t>
      </w:r>
      <w:proofErr w:type="spellEnd"/>
      <w:r w:rsidRPr="00EB3D10">
        <w:t xml:space="preserve">, </w:t>
      </w:r>
      <w:r w:rsidRPr="00EB3D10">
        <w:rPr>
          <w:lang w:val="en-US"/>
        </w:rPr>
        <w:t>S</w:t>
      </w:r>
      <w:r w:rsidRPr="00EB3D10">
        <w:t xml:space="preserve">. </w:t>
      </w:r>
      <w:proofErr w:type="spellStart"/>
      <w:r w:rsidRPr="00EB3D10">
        <w:rPr>
          <w:lang w:val="en-US"/>
        </w:rPr>
        <w:t>Ovchinnikov</w:t>
      </w:r>
      <w:proofErr w:type="spellEnd"/>
      <w:r w:rsidRPr="00EB3D10">
        <w:t xml:space="preserve">, </w:t>
      </w:r>
      <w:r w:rsidRPr="00EB3D10">
        <w:rPr>
          <w:lang w:val="en-US"/>
        </w:rPr>
        <w:t>M</w:t>
      </w:r>
      <w:r w:rsidRPr="00EB3D10">
        <w:t xml:space="preserve">. </w:t>
      </w:r>
      <w:proofErr w:type="spellStart"/>
      <w:r w:rsidRPr="00EB3D10">
        <w:rPr>
          <w:lang w:val="en-US"/>
        </w:rPr>
        <w:t>Sadeghpour</w:t>
      </w:r>
      <w:proofErr w:type="spellEnd"/>
      <w:r w:rsidRPr="00EB3D10">
        <w:t xml:space="preserve">, </w:t>
      </w:r>
      <w:r w:rsidRPr="00EB3D10">
        <w:rPr>
          <w:lang w:val="en-US"/>
        </w:rPr>
        <w:t>A</w:t>
      </w:r>
      <w:r w:rsidRPr="00EB3D10">
        <w:t xml:space="preserve">. </w:t>
      </w:r>
      <w:proofErr w:type="spellStart"/>
      <w:r w:rsidRPr="00EB3D10">
        <w:rPr>
          <w:lang w:val="en-US"/>
        </w:rPr>
        <w:t>Saikia</w:t>
      </w:r>
      <w:proofErr w:type="spellEnd"/>
      <w:r w:rsidRPr="00EB3D10">
        <w:t xml:space="preserve">, </w:t>
      </w:r>
      <w:r w:rsidRPr="00EB3D10">
        <w:rPr>
          <w:lang w:val="en-US"/>
        </w:rPr>
        <w:t>T</w:t>
      </w:r>
      <w:r w:rsidRPr="00EB3D10">
        <w:t xml:space="preserve">. </w:t>
      </w:r>
      <w:proofErr w:type="spellStart"/>
      <w:r w:rsidRPr="00EB3D10">
        <w:rPr>
          <w:lang w:val="en-US"/>
        </w:rPr>
        <w:t>Sidenko</w:t>
      </w:r>
      <w:proofErr w:type="spellEnd"/>
      <w:r w:rsidRPr="00EB3D10">
        <w:t xml:space="preserve">, </w:t>
      </w:r>
      <w:r w:rsidRPr="00EB3D10">
        <w:rPr>
          <w:lang w:val="en-US"/>
        </w:rPr>
        <w:t>A</w:t>
      </w:r>
      <w:r w:rsidRPr="00EB3D10">
        <w:t xml:space="preserve">. </w:t>
      </w:r>
      <w:proofErr w:type="spellStart"/>
      <w:r w:rsidRPr="00EB3D10">
        <w:rPr>
          <w:lang w:val="en-US"/>
        </w:rPr>
        <w:t>Strantsov</w:t>
      </w:r>
      <w:proofErr w:type="spellEnd"/>
      <w:r w:rsidRPr="00EB3D10">
        <w:t xml:space="preserve">, </w:t>
      </w:r>
      <w:r w:rsidRPr="00EB3D10">
        <w:rPr>
          <w:lang w:val="en-US"/>
        </w:rPr>
        <w:t>M</w:t>
      </w:r>
      <w:r w:rsidRPr="00EB3D10">
        <w:t xml:space="preserve">. </w:t>
      </w:r>
      <w:proofErr w:type="spellStart"/>
      <w:r w:rsidRPr="00EB3D10">
        <w:rPr>
          <w:lang w:val="en-US"/>
        </w:rPr>
        <w:t>Tamkevi</w:t>
      </w:r>
      <w:r w:rsidRPr="00EB3D10">
        <w:t>č</w:t>
      </w:r>
      <w:r w:rsidRPr="00EB3D10">
        <w:rPr>
          <w:lang w:val="en-US"/>
        </w:rPr>
        <w:t>i</w:t>
      </w:r>
      <w:r w:rsidRPr="00EB3D10">
        <w:t>ū</w:t>
      </w:r>
      <w:proofErr w:type="spellEnd"/>
      <w:r w:rsidRPr="00EB3D10">
        <w:rPr>
          <w:lang w:val="en-US"/>
        </w:rPr>
        <w:t>t</w:t>
      </w:r>
      <w:proofErr w:type="spellStart"/>
      <w:r w:rsidRPr="00EB3D10">
        <w:t>ė</w:t>
      </w:r>
      <w:proofErr w:type="spellEnd"/>
      <w:r w:rsidRPr="00EB3D10">
        <w:t xml:space="preserve">, </w:t>
      </w:r>
      <w:r w:rsidRPr="00EB3D10">
        <w:rPr>
          <w:lang w:val="en-US"/>
        </w:rPr>
        <w:t>R</w:t>
      </w:r>
      <w:r w:rsidRPr="00EB3D10">
        <w:t xml:space="preserve">. </w:t>
      </w:r>
      <w:proofErr w:type="spellStart"/>
      <w:r w:rsidRPr="00EB3D10">
        <w:rPr>
          <w:lang w:val="en-US"/>
        </w:rPr>
        <w:t>Tomusiak</w:t>
      </w:r>
      <w:proofErr w:type="spellEnd"/>
      <w:r w:rsidRPr="00EB3D10">
        <w:t xml:space="preserve">, </w:t>
      </w:r>
      <w:r w:rsidRPr="00EB3D10">
        <w:rPr>
          <w:lang w:val="en-US"/>
        </w:rPr>
        <w:t>I</w:t>
      </w:r>
      <w:r w:rsidRPr="00EB3D10">
        <w:t xml:space="preserve">. </w:t>
      </w:r>
      <w:proofErr w:type="spellStart"/>
      <w:r w:rsidRPr="00EB3D10">
        <w:rPr>
          <w:lang w:val="en-US"/>
        </w:rPr>
        <w:t>Tychkov</w:t>
      </w:r>
      <w:proofErr w:type="spellEnd"/>
      <w:r w:rsidRPr="00EB3D10">
        <w:t xml:space="preserve">, </w:t>
      </w:r>
      <w:r w:rsidRPr="00EB3D10">
        <w:rPr>
          <w:lang w:val="en-US"/>
        </w:rPr>
        <w:t>L</w:t>
      </w:r>
      <w:r w:rsidRPr="00EB3D10">
        <w:t xml:space="preserve">. </w:t>
      </w:r>
      <w:proofErr w:type="spellStart"/>
      <w:r w:rsidRPr="00EB3D10">
        <w:rPr>
          <w:lang w:val="en-US"/>
        </w:rPr>
        <w:t>Sewastynowicz</w:t>
      </w:r>
      <w:proofErr w:type="spellEnd"/>
      <w:r w:rsidRPr="00EB3D10">
        <w:t xml:space="preserve"> //</w:t>
      </w:r>
      <w:r w:rsidRPr="00EB3D10">
        <w:rPr>
          <w:lang w:val="en-US"/>
        </w:rPr>
        <w:t> Tree</w:t>
      </w:r>
      <w:r w:rsidRPr="00EB3D10">
        <w:t>-</w:t>
      </w:r>
      <w:r w:rsidRPr="00EB3D10">
        <w:rPr>
          <w:lang w:val="en-US"/>
        </w:rPr>
        <w:t>Ring</w:t>
      </w:r>
      <w:r w:rsidRPr="00EB3D10">
        <w:t xml:space="preserve"> </w:t>
      </w:r>
      <w:r w:rsidRPr="00EB3D10">
        <w:rPr>
          <w:lang w:val="en-US"/>
        </w:rPr>
        <w:t>Research</w:t>
      </w:r>
      <w:r w:rsidRPr="00EB3D10">
        <w:t xml:space="preserve">. – </w:t>
      </w:r>
      <w:r w:rsidRPr="00EB3D10">
        <w:rPr>
          <w:lang w:val="en-US"/>
        </w:rPr>
        <w:t>January</w:t>
      </w:r>
      <w:r w:rsidRPr="00EB3D10">
        <w:t xml:space="preserve"> 2015. – </w:t>
      </w:r>
      <w:r w:rsidRPr="00EB3D10">
        <w:rPr>
          <w:lang w:val="en-US"/>
        </w:rPr>
        <w:t> </w:t>
      </w:r>
      <w:r w:rsidRPr="00EB3D10">
        <w:t xml:space="preserve">71 (1). – Р. 37-44. </w:t>
      </w:r>
      <w:r w:rsidRPr="00EB3D10">
        <w:rPr>
          <w:lang w:val="en-US"/>
        </w:rPr>
        <w:t>(ИФ Web of Science, Scopus, ВАК)</w:t>
      </w:r>
    </w:p>
    <w:p w:rsidR="001872C7" w:rsidRPr="00EB3D10" w:rsidRDefault="001872C7" w:rsidP="001872C7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spacing w:line="235" w:lineRule="auto"/>
        <w:ind w:left="567"/>
        <w:jc w:val="both"/>
        <w:rPr>
          <w:lang w:val="en-US"/>
        </w:rPr>
      </w:pPr>
    </w:p>
    <w:p w:rsidR="001872C7" w:rsidRPr="00EB3D10" w:rsidRDefault="001872C7" w:rsidP="001872C7">
      <w:pPr>
        <w:widowControl w:val="0"/>
        <w:numPr>
          <w:ilvl w:val="0"/>
          <w:numId w:val="6"/>
        </w:numPr>
        <w:tabs>
          <w:tab w:val="clear" w:pos="2880"/>
          <w:tab w:val="num" w:pos="540"/>
          <w:tab w:val="num" w:pos="567"/>
        </w:tabs>
        <w:autoSpaceDE w:val="0"/>
        <w:autoSpaceDN w:val="0"/>
        <w:adjustRightInd w:val="0"/>
        <w:spacing w:line="235" w:lineRule="auto"/>
        <w:ind w:left="540" w:hanging="567"/>
        <w:jc w:val="both"/>
        <w:rPr>
          <w:lang w:val="en-US"/>
        </w:rPr>
      </w:pPr>
      <w:proofErr w:type="spellStart"/>
      <w:r w:rsidRPr="00EB3D10">
        <w:rPr>
          <w:lang w:val="en-US"/>
        </w:rPr>
        <w:t>Babushkina</w:t>
      </w:r>
      <w:proofErr w:type="spellEnd"/>
      <w:r w:rsidRPr="00EB3D10">
        <w:rPr>
          <w:lang w:val="en-US"/>
        </w:rPr>
        <w:t>, E.A. Competitive Strength Effect in the Climate Response of Scots Pine Radial Growth in South-Central Siberia Forest-Steppe [</w:t>
      </w:r>
      <w:proofErr w:type="spellStart"/>
      <w:r w:rsidRPr="00EB3D10">
        <w:rPr>
          <w:lang w:val="en-US"/>
        </w:rPr>
        <w:t>Текст</w:t>
      </w:r>
      <w:proofErr w:type="spellEnd"/>
      <w:r w:rsidRPr="00EB3D10">
        <w:rPr>
          <w:lang w:val="en-US"/>
        </w:rPr>
        <w:t xml:space="preserve">] / E.A </w:t>
      </w:r>
      <w:r w:rsidR="00C31FD2">
        <w:fldChar w:fldCharType="begin"/>
      </w:r>
      <w:r w:rsidR="00C31FD2" w:rsidRPr="00DE7CE3">
        <w:rPr>
          <w:lang w:val="en-US"/>
        </w:rPr>
        <w:instrText>HYPERLINK "http://www.scopus.com/authid/detail.url?authorId=55604224600&amp;amp;eid=2-s2.0-84940872039" \o "Show Author Details"</w:instrText>
      </w:r>
      <w:r w:rsidR="00C31FD2">
        <w:fldChar w:fldCharType="separate"/>
      </w:r>
      <w:proofErr w:type="spellStart"/>
      <w:r w:rsidRPr="00EB3D10">
        <w:rPr>
          <w:lang w:val="en-US"/>
        </w:rPr>
        <w:t>Babushkina</w:t>
      </w:r>
      <w:proofErr w:type="spellEnd"/>
      <w:r w:rsidRPr="00EB3D10">
        <w:rPr>
          <w:lang w:val="en-US"/>
        </w:rPr>
        <w:t>.</w:t>
      </w:r>
      <w:r w:rsidR="00C31FD2">
        <w:fldChar w:fldCharType="end"/>
      </w:r>
      <w:r w:rsidRPr="00EB3D10">
        <w:rPr>
          <w:lang w:val="en-US"/>
        </w:rPr>
        <w:t xml:space="preserve">, E.A. </w:t>
      </w:r>
      <w:proofErr w:type="spellStart"/>
      <w:r w:rsidRPr="00EB3D10">
        <w:rPr>
          <w:lang w:val="en-US"/>
        </w:rPr>
        <w:t>Vaganov</w:t>
      </w:r>
      <w:proofErr w:type="spellEnd"/>
      <w:r w:rsidRPr="00EB3D10">
        <w:rPr>
          <w:lang w:val="en-US"/>
        </w:rPr>
        <w:t xml:space="preserve">, L.V. </w:t>
      </w:r>
      <w:proofErr w:type="spellStart"/>
      <w:r w:rsidRPr="00EB3D10">
        <w:rPr>
          <w:lang w:val="en-US"/>
        </w:rPr>
        <w:t>B</w:t>
      </w:r>
      <w:r w:rsidRPr="00EB3D10">
        <w:rPr>
          <w:lang w:val="en-US"/>
        </w:rPr>
        <w:t>e</w:t>
      </w:r>
      <w:r w:rsidRPr="00EB3D10">
        <w:rPr>
          <w:lang w:val="en-US"/>
        </w:rPr>
        <w:t>lokopytova</w:t>
      </w:r>
      <w:proofErr w:type="spellEnd"/>
      <w:r w:rsidRPr="00EB3D10">
        <w:rPr>
          <w:lang w:val="en-US"/>
        </w:rPr>
        <w:t xml:space="preserve">, V.V. </w:t>
      </w:r>
      <w:proofErr w:type="spellStart"/>
      <w:r w:rsidRPr="00EB3D10">
        <w:rPr>
          <w:lang w:val="en-US"/>
        </w:rPr>
        <w:t>Shishov</w:t>
      </w:r>
      <w:proofErr w:type="spellEnd"/>
      <w:r w:rsidRPr="00EB3D10">
        <w:rPr>
          <w:lang w:val="en-US"/>
        </w:rPr>
        <w:t xml:space="preserve">, A.M. </w:t>
      </w:r>
      <w:proofErr w:type="spellStart"/>
      <w:r w:rsidRPr="00EB3D10">
        <w:rPr>
          <w:lang w:val="en-US"/>
        </w:rPr>
        <w:t>Grachev</w:t>
      </w:r>
      <w:proofErr w:type="spellEnd"/>
      <w:r w:rsidRPr="00EB3D10">
        <w:rPr>
          <w:lang w:val="en-US"/>
        </w:rPr>
        <w:t xml:space="preserve"> // Tree-Ring Research. – July 2015. – 71 (2). – </w:t>
      </w:r>
      <w:proofErr w:type="gramStart"/>
      <w:r w:rsidRPr="00EB3D10">
        <w:rPr>
          <w:lang w:val="en-US"/>
        </w:rPr>
        <w:t>Р. 106</w:t>
      </w:r>
      <w:proofErr w:type="gramEnd"/>
      <w:r w:rsidRPr="00EB3D10">
        <w:rPr>
          <w:lang w:val="en-US"/>
        </w:rPr>
        <w:t>-117. (ИФ Web of Science, Scopus, ВАК)</w:t>
      </w:r>
    </w:p>
    <w:p w:rsidR="001872C7" w:rsidRPr="00EB3D10" w:rsidRDefault="001872C7" w:rsidP="001872C7">
      <w:pPr>
        <w:widowControl w:val="0"/>
        <w:tabs>
          <w:tab w:val="num" w:pos="567"/>
        </w:tabs>
        <w:autoSpaceDE w:val="0"/>
        <w:autoSpaceDN w:val="0"/>
        <w:adjustRightInd w:val="0"/>
        <w:spacing w:line="235" w:lineRule="auto"/>
        <w:ind w:left="540"/>
        <w:jc w:val="both"/>
        <w:rPr>
          <w:lang w:val="en-US"/>
        </w:rPr>
      </w:pPr>
    </w:p>
    <w:p w:rsidR="001872C7" w:rsidRPr="00EB3D10" w:rsidRDefault="001872C7" w:rsidP="001872C7">
      <w:pPr>
        <w:widowControl w:val="0"/>
        <w:numPr>
          <w:ilvl w:val="0"/>
          <w:numId w:val="6"/>
        </w:numPr>
        <w:tabs>
          <w:tab w:val="clear" w:pos="2880"/>
          <w:tab w:val="num" w:pos="540"/>
          <w:tab w:val="num" w:pos="567"/>
        </w:tabs>
        <w:autoSpaceDE w:val="0"/>
        <w:autoSpaceDN w:val="0"/>
        <w:adjustRightInd w:val="0"/>
        <w:spacing w:line="235" w:lineRule="auto"/>
        <w:ind w:left="540" w:hanging="540"/>
        <w:jc w:val="both"/>
        <w:rPr>
          <w:lang w:val="en-US"/>
        </w:rPr>
      </w:pPr>
      <w:proofErr w:type="spellStart"/>
      <w:r w:rsidRPr="00EB3D10">
        <w:rPr>
          <w:lang w:val="en-US"/>
        </w:rPr>
        <w:t>Prokopjeva</w:t>
      </w:r>
      <w:proofErr w:type="spellEnd"/>
      <w:r w:rsidRPr="00EB3D10">
        <w:rPr>
          <w:lang w:val="en-US"/>
        </w:rPr>
        <w:t xml:space="preserve">, E.L. </w:t>
      </w:r>
      <w:r w:rsidR="00C31FD2">
        <w:fldChar w:fldCharType="begin"/>
      </w:r>
      <w:r w:rsidR="00C31FD2" w:rsidRPr="00DE7CE3">
        <w:rPr>
          <w:lang w:val="en-US"/>
        </w:rPr>
        <w:instrText>HYPERLINK "http://elibrary.ru/item.asp?id=23598024"</w:instrText>
      </w:r>
      <w:r w:rsidR="00C31FD2">
        <w:fldChar w:fldCharType="separate"/>
      </w:r>
      <w:r w:rsidRPr="00EB3D10">
        <w:rPr>
          <w:lang w:val="en-US"/>
        </w:rPr>
        <w:t>Life insurance in Russia: features of regional development</w:t>
      </w:r>
      <w:r w:rsidR="00C31FD2">
        <w:fldChar w:fldCharType="end"/>
      </w:r>
      <w:r w:rsidRPr="00EB3D10">
        <w:rPr>
          <w:lang w:val="en-US"/>
        </w:rPr>
        <w:t xml:space="preserve"> [</w:t>
      </w:r>
      <w:proofErr w:type="spellStart"/>
      <w:r w:rsidRPr="00EB3D10">
        <w:rPr>
          <w:lang w:val="en-US"/>
        </w:rPr>
        <w:t>Текст</w:t>
      </w:r>
      <w:proofErr w:type="spellEnd"/>
      <w:r w:rsidRPr="00EB3D10">
        <w:rPr>
          <w:lang w:val="en-US"/>
        </w:rPr>
        <w:t xml:space="preserve">] / E.L. </w:t>
      </w:r>
      <w:proofErr w:type="spellStart"/>
      <w:r w:rsidRPr="00EB3D10">
        <w:rPr>
          <w:lang w:val="en-US"/>
        </w:rPr>
        <w:t>Proko</w:t>
      </w:r>
      <w:r w:rsidRPr="00EB3D10">
        <w:rPr>
          <w:lang w:val="en-US"/>
        </w:rPr>
        <w:t>p</w:t>
      </w:r>
      <w:r w:rsidRPr="00EB3D10">
        <w:rPr>
          <w:lang w:val="en-US"/>
        </w:rPr>
        <w:t>jeva</w:t>
      </w:r>
      <w:proofErr w:type="spellEnd"/>
      <w:r w:rsidRPr="00EB3D10">
        <w:rPr>
          <w:lang w:val="en-US"/>
        </w:rPr>
        <w:t xml:space="preserve"> // Economy of Region. – 2015. – </w:t>
      </w:r>
      <w:r w:rsidR="00C31FD2">
        <w:fldChar w:fldCharType="begin"/>
      </w:r>
      <w:r w:rsidR="00C31FD2" w:rsidRPr="00DE7CE3">
        <w:rPr>
          <w:lang w:val="en-US"/>
        </w:rPr>
        <w:instrText>HYPERLINK "http://elibrary.ru/contents.asp?issueid=1397752&amp;selid=23598024"</w:instrText>
      </w:r>
      <w:r w:rsidR="00C31FD2">
        <w:fldChar w:fldCharType="separate"/>
      </w:r>
      <w:r w:rsidRPr="00EB3D10">
        <w:rPr>
          <w:lang w:val="en-US"/>
        </w:rPr>
        <w:t>№ 1 (41)</w:t>
      </w:r>
      <w:r w:rsidR="00C31FD2">
        <w:fldChar w:fldCharType="end"/>
      </w:r>
      <w:r w:rsidRPr="00EB3D10">
        <w:rPr>
          <w:lang w:val="en-US"/>
        </w:rPr>
        <w:t xml:space="preserve">. – </w:t>
      </w:r>
      <w:proofErr w:type="gramStart"/>
      <w:r w:rsidRPr="00EB3D10">
        <w:rPr>
          <w:lang w:val="en-US"/>
        </w:rPr>
        <w:t>Р. 223</w:t>
      </w:r>
      <w:proofErr w:type="gramEnd"/>
      <w:r w:rsidRPr="00EB3D10">
        <w:rPr>
          <w:lang w:val="en-US"/>
        </w:rPr>
        <w:t>-233. (ИФ Scopus, ВАК, ИФ РИНЦ)</w:t>
      </w:r>
    </w:p>
    <w:p w:rsidR="001872C7" w:rsidRPr="00EB3D10" w:rsidRDefault="001872C7" w:rsidP="001872C7">
      <w:pPr>
        <w:widowControl w:val="0"/>
        <w:tabs>
          <w:tab w:val="num" w:pos="567"/>
        </w:tabs>
        <w:autoSpaceDE w:val="0"/>
        <w:autoSpaceDN w:val="0"/>
        <w:adjustRightInd w:val="0"/>
        <w:spacing w:line="235" w:lineRule="auto"/>
        <w:ind w:left="540"/>
        <w:jc w:val="both"/>
        <w:rPr>
          <w:lang w:val="en-US"/>
        </w:rPr>
      </w:pPr>
    </w:p>
    <w:p w:rsidR="001872C7" w:rsidRPr="00EB3D10" w:rsidRDefault="001872C7" w:rsidP="001872C7">
      <w:pPr>
        <w:widowControl w:val="0"/>
        <w:numPr>
          <w:ilvl w:val="0"/>
          <w:numId w:val="6"/>
        </w:numPr>
        <w:tabs>
          <w:tab w:val="clear" w:pos="2880"/>
          <w:tab w:val="num" w:pos="540"/>
          <w:tab w:val="num" w:pos="567"/>
        </w:tabs>
        <w:autoSpaceDE w:val="0"/>
        <w:autoSpaceDN w:val="0"/>
        <w:adjustRightInd w:val="0"/>
        <w:spacing w:line="235" w:lineRule="auto"/>
        <w:ind w:left="540" w:hanging="540"/>
        <w:jc w:val="both"/>
        <w:rPr>
          <w:lang w:val="en-US"/>
        </w:rPr>
      </w:pPr>
      <w:proofErr w:type="spellStart"/>
      <w:r w:rsidRPr="00EB3D10">
        <w:rPr>
          <w:lang w:val="en-US"/>
        </w:rPr>
        <w:t>Levchuk</w:t>
      </w:r>
      <w:proofErr w:type="spellEnd"/>
      <w:r w:rsidRPr="00EB3D10">
        <w:rPr>
          <w:lang w:val="en-US"/>
        </w:rPr>
        <w:t xml:space="preserve">, V.М. The generalized </w:t>
      </w:r>
      <w:proofErr w:type="spellStart"/>
      <w:r w:rsidRPr="00EB3D10">
        <w:rPr>
          <w:lang w:val="en-US"/>
        </w:rPr>
        <w:t>Malcev</w:t>
      </w:r>
      <w:proofErr w:type="spellEnd"/>
      <w:r w:rsidRPr="00EB3D10">
        <w:rPr>
          <w:lang w:val="en-US"/>
        </w:rPr>
        <w:t xml:space="preserve"> problem on </w:t>
      </w:r>
      <w:proofErr w:type="spellStart"/>
      <w:r w:rsidRPr="00EB3D10">
        <w:rPr>
          <w:lang w:val="en-US"/>
        </w:rPr>
        <w:t>abeliansubalgebras</w:t>
      </w:r>
      <w:proofErr w:type="spellEnd"/>
      <w:r w:rsidRPr="00EB3D10">
        <w:rPr>
          <w:lang w:val="en-US"/>
        </w:rPr>
        <w:t xml:space="preserve"> of the </w:t>
      </w:r>
      <w:proofErr w:type="spellStart"/>
      <w:r w:rsidRPr="00EB3D10">
        <w:rPr>
          <w:lang w:val="en-US"/>
        </w:rPr>
        <w:t>Chevalley</w:t>
      </w:r>
      <w:proofErr w:type="spellEnd"/>
      <w:r w:rsidRPr="00EB3D10">
        <w:rPr>
          <w:lang w:val="en-US"/>
        </w:rPr>
        <w:t xml:space="preserve"> algebras [</w:t>
      </w:r>
      <w:proofErr w:type="spellStart"/>
      <w:r w:rsidRPr="00EB3D10">
        <w:rPr>
          <w:lang w:val="en-US"/>
        </w:rPr>
        <w:t>Текст</w:t>
      </w:r>
      <w:proofErr w:type="spellEnd"/>
      <w:r w:rsidRPr="00EB3D10">
        <w:rPr>
          <w:lang w:val="en-US"/>
        </w:rPr>
        <w:t xml:space="preserve">] / V.М. </w:t>
      </w:r>
      <w:proofErr w:type="spellStart"/>
      <w:r w:rsidRPr="00EB3D10">
        <w:rPr>
          <w:lang w:val="en-US"/>
        </w:rPr>
        <w:t>Levchuk</w:t>
      </w:r>
      <w:proofErr w:type="spellEnd"/>
      <w:r w:rsidRPr="00EB3D10">
        <w:rPr>
          <w:lang w:val="en-US"/>
        </w:rPr>
        <w:t xml:space="preserve">, G.S. </w:t>
      </w:r>
      <w:proofErr w:type="spellStart"/>
      <w:r w:rsidRPr="00EB3D10">
        <w:rPr>
          <w:lang w:val="en-US"/>
        </w:rPr>
        <w:t>Suleimanova</w:t>
      </w:r>
      <w:proofErr w:type="spellEnd"/>
      <w:r w:rsidRPr="00EB3D10">
        <w:rPr>
          <w:lang w:val="en-US"/>
        </w:rPr>
        <w:t xml:space="preserve"> /</w:t>
      </w:r>
      <w:proofErr w:type="gramStart"/>
      <w:r w:rsidRPr="00EB3D10">
        <w:rPr>
          <w:lang w:val="en-US"/>
        </w:rPr>
        <w:t xml:space="preserve">/  </w:t>
      </w:r>
      <w:proofErr w:type="spellStart"/>
      <w:r w:rsidRPr="00EB3D10">
        <w:rPr>
          <w:lang w:val="en-US"/>
        </w:rPr>
        <w:t>Lobachevskii</w:t>
      </w:r>
      <w:proofErr w:type="spellEnd"/>
      <w:proofErr w:type="gramEnd"/>
      <w:r w:rsidRPr="00EB3D10">
        <w:rPr>
          <w:lang w:val="en-US"/>
        </w:rPr>
        <w:t xml:space="preserve"> Journal Of Mathematics. – 2015. – Vol. 36. – № 4. – </w:t>
      </w:r>
      <w:proofErr w:type="spellStart"/>
      <w:r w:rsidRPr="00EB3D10">
        <w:rPr>
          <w:lang w:val="en-US"/>
        </w:rPr>
        <w:t>Рр</w:t>
      </w:r>
      <w:proofErr w:type="spellEnd"/>
      <w:r w:rsidRPr="00EB3D10">
        <w:rPr>
          <w:lang w:val="en-US"/>
        </w:rPr>
        <w:t>. 384-388. (ИФ Scopus, ВАК)</w:t>
      </w:r>
    </w:p>
    <w:p w:rsidR="001872C7" w:rsidRPr="00EB3D10" w:rsidRDefault="001872C7" w:rsidP="001872C7">
      <w:pPr>
        <w:widowControl w:val="0"/>
        <w:tabs>
          <w:tab w:val="num" w:pos="567"/>
        </w:tabs>
        <w:autoSpaceDE w:val="0"/>
        <w:autoSpaceDN w:val="0"/>
        <w:adjustRightInd w:val="0"/>
        <w:spacing w:line="235" w:lineRule="auto"/>
        <w:ind w:left="540"/>
        <w:jc w:val="both"/>
        <w:rPr>
          <w:lang w:val="en-US"/>
        </w:rPr>
      </w:pPr>
    </w:p>
    <w:p w:rsidR="001872C7" w:rsidRPr="00EB3D10" w:rsidRDefault="001872C7" w:rsidP="001872C7">
      <w:pPr>
        <w:widowControl w:val="0"/>
        <w:numPr>
          <w:ilvl w:val="0"/>
          <w:numId w:val="6"/>
        </w:numPr>
        <w:tabs>
          <w:tab w:val="clear" w:pos="2880"/>
          <w:tab w:val="num" w:pos="540"/>
          <w:tab w:val="num" w:pos="567"/>
        </w:tabs>
        <w:autoSpaceDE w:val="0"/>
        <w:autoSpaceDN w:val="0"/>
        <w:adjustRightInd w:val="0"/>
        <w:spacing w:line="235" w:lineRule="auto"/>
        <w:ind w:left="540" w:hanging="540"/>
        <w:jc w:val="both"/>
      </w:pPr>
      <w:r w:rsidRPr="00EB3D10">
        <w:t xml:space="preserve">Елохова, Г. В., Романенко Л. А. Профессиональная языковая личность будущего инженера: теоретический аспект [Текст] / Г. В. Елохова, Л. А. Романенко // Сибирский филологический журнал. – 2015.– № 4. – С. 209-215. (ИФ </w:t>
      </w:r>
      <w:proofErr w:type="spellStart"/>
      <w:r w:rsidRPr="00EB3D10">
        <w:rPr>
          <w:lang w:val="en-US"/>
        </w:rPr>
        <w:t>WebofScience</w:t>
      </w:r>
      <w:proofErr w:type="spellEnd"/>
      <w:r w:rsidRPr="00EB3D10">
        <w:t xml:space="preserve"> , ВАК, ИФ РИНЦ)</w:t>
      </w:r>
    </w:p>
    <w:p w:rsidR="001872C7" w:rsidRPr="00EB3D10" w:rsidRDefault="001872C7" w:rsidP="001872C7">
      <w:pPr>
        <w:widowControl w:val="0"/>
        <w:autoSpaceDE w:val="0"/>
        <w:autoSpaceDN w:val="0"/>
        <w:adjustRightInd w:val="0"/>
        <w:spacing w:line="235" w:lineRule="auto"/>
        <w:ind w:left="540"/>
        <w:jc w:val="both"/>
      </w:pPr>
    </w:p>
    <w:p w:rsidR="001872C7" w:rsidRPr="00EB3D10" w:rsidRDefault="001872C7" w:rsidP="001872C7">
      <w:pPr>
        <w:widowControl w:val="0"/>
        <w:autoSpaceDE w:val="0"/>
        <w:autoSpaceDN w:val="0"/>
        <w:adjustRightInd w:val="0"/>
        <w:spacing w:line="235" w:lineRule="auto"/>
        <w:jc w:val="both"/>
        <w:rPr>
          <w:b/>
        </w:rPr>
      </w:pPr>
      <w:r w:rsidRPr="00EB3D10">
        <w:rPr>
          <w:b/>
          <w:lang w:val="en-US"/>
        </w:rPr>
        <w:t xml:space="preserve">2014 </w:t>
      </w:r>
      <w:proofErr w:type="gramStart"/>
      <w:r w:rsidRPr="00EB3D10">
        <w:rPr>
          <w:b/>
          <w:lang w:val="en-US"/>
        </w:rPr>
        <w:t>г.:</w:t>
      </w:r>
      <w:proofErr w:type="gramEnd"/>
    </w:p>
    <w:p w:rsidR="001872C7" w:rsidRPr="00EB3D10" w:rsidRDefault="001872C7" w:rsidP="001872C7">
      <w:pPr>
        <w:widowControl w:val="0"/>
        <w:numPr>
          <w:ilvl w:val="0"/>
          <w:numId w:val="2"/>
        </w:numPr>
        <w:tabs>
          <w:tab w:val="clear" w:pos="2880"/>
          <w:tab w:val="num" w:pos="540"/>
        </w:tabs>
        <w:autoSpaceDE w:val="0"/>
        <w:autoSpaceDN w:val="0"/>
        <w:adjustRightInd w:val="0"/>
        <w:spacing w:line="235" w:lineRule="auto"/>
        <w:ind w:left="540" w:hanging="540"/>
        <w:jc w:val="both"/>
        <w:rPr>
          <w:lang w:val="en-US"/>
        </w:rPr>
      </w:pPr>
      <w:proofErr w:type="spellStart"/>
      <w:r w:rsidRPr="00EB3D10">
        <w:rPr>
          <w:lang w:val="en-US"/>
        </w:rPr>
        <w:t>Babushkina</w:t>
      </w:r>
      <w:proofErr w:type="spellEnd"/>
      <w:r w:rsidRPr="00EB3D10">
        <w:rPr>
          <w:lang w:val="en-US"/>
        </w:rPr>
        <w:t xml:space="preserve">, E.A., </w:t>
      </w:r>
      <w:proofErr w:type="spellStart"/>
      <w:r w:rsidRPr="00EB3D10">
        <w:rPr>
          <w:lang w:val="en-US"/>
        </w:rPr>
        <w:t>Belokopytova</w:t>
      </w:r>
      <w:proofErr w:type="spellEnd"/>
      <w:r w:rsidRPr="00EB3D10">
        <w:rPr>
          <w:lang w:val="en-US"/>
        </w:rPr>
        <w:t xml:space="preserve"> L.V. Climatic signal in radial increment of conifers in forest–steppe of Southern Siberia and its dependence on local growing conditions // Russian Journal of Ecology. – 2014. – Vol. 45. – No. 5. – P. 325-332. (ИФ Web of Science, Scopus)</w:t>
      </w:r>
    </w:p>
    <w:p w:rsidR="001872C7" w:rsidRPr="00EB3D10" w:rsidRDefault="001872C7" w:rsidP="001872C7">
      <w:pPr>
        <w:widowControl w:val="0"/>
        <w:autoSpaceDE w:val="0"/>
        <w:autoSpaceDN w:val="0"/>
        <w:adjustRightInd w:val="0"/>
        <w:spacing w:line="235" w:lineRule="auto"/>
        <w:ind w:left="540"/>
        <w:jc w:val="both"/>
        <w:rPr>
          <w:lang w:val="en-US"/>
        </w:rPr>
      </w:pPr>
    </w:p>
    <w:p w:rsidR="001872C7" w:rsidRPr="00EB3D10" w:rsidRDefault="001872C7" w:rsidP="001872C7">
      <w:pPr>
        <w:widowControl w:val="0"/>
        <w:numPr>
          <w:ilvl w:val="0"/>
          <w:numId w:val="2"/>
        </w:numPr>
        <w:tabs>
          <w:tab w:val="clear" w:pos="2880"/>
          <w:tab w:val="num" w:pos="540"/>
        </w:tabs>
        <w:autoSpaceDE w:val="0"/>
        <w:autoSpaceDN w:val="0"/>
        <w:adjustRightInd w:val="0"/>
        <w:spacing w:line="235" w:lineRule="auto"/>
        <w:ind w:left="540" w:hanging="540"/>
        <w:jc w:val="both"/>
        <w:rPr>
          <w:lang w:val="en-US"/>
        </w:rPr>
      </w:pPr>
      <w:proofErr w:type="spellStart"/>
      <w:r w:rsidRPr="00EB3D10">
        <w:rPr>
          <w:lang w:val="en-US"/>
        </w:rPr>
        <w:t>Pochufarov</w:t>
      </w:r>
      <w:proofErr w:type="spellEnd"/>
      <w:r w:rsidRPr="00EB3D10">
        <w:rPr>
          <w:lang w:val="en-US"/>
        </w:rPr>
        <w:t xml:space="preserve">, D., </w:t>
      </w:r>
      <w:proofErr w:type="spellStart"/>
      <w:r w:rsidRPr="00EB3D10">
        <w:rPr>
          <w:lang w:val="en-US"/>
        </w:rPr>
        <w:t>Bulakina</w:t>
      </w:r>
      <w:proofErr w:type="spellEnd"/>
      <w:r w:rsidRPr="00EB3D10">
        <w:rPr>
          <w:lang w:val="en-US"/>
        </w:rPr>
        <w:t xml:space="preserve"> O., </w:t>
      </w:r>
      <w:proofErr w:type="spellStart"/>
      <w:r w:rsidRPr="00EB3D10">
        <w:rPr>
          <w:lang w:val="en-US"/>
        </w:rPr>
        <w:t>Moiceev</w:t>
      </w:r>
      <w:proofErr w:type="spellEnd"/>
      <w:r w:rsidRPr="00EB3D10">
        <w:rPr>
          <w:lang w:val="en-US"/>
        </w:rPr>
        <w:t xml:space="preserve"> V., </w:t>
      </w:r>
      <w:proofErr w:type="spellStart"/>
      <w:r w:rsidRPr="00EB3D10">
        <w:rPr>
          <w:lang w:val="en-US"/>
        </w:rPr>
        <w:t>Ketov</w:t>
      </w:r>
      <w:proofErr w:type="spellEnd"/>
      <w:r w:rsidRPr="00EB3D10">
        <w:rPr>
          <w:lang w:val="en-US"/>
        </w:rPr>
        <w:t xml:space="preserve"> A., </w:t>
      </w:r>
      <w:proofErr w:type="spellStart"/>
      <w:r w:rsidRPr="00EB3D10">
        <w:rPr>
          <w:lang w:val="en-US"/>
        </w:rPr>
        <w:t>Bikineeva</w:t>
      </w:r>
      <w:proofErr w:type="spellEnd"/>
      <w:r w:rsidRPr="00EB3D10">
        <w:rPr>
          <w:lang w:val="en-US"/>
        </w:rPr>
        <w:t xml:space="preserve"> A., </w:t>
      </w:r>
      <w:proofErr w:type="spellStart"/>
      <w:r w:rsidRPr="00EB3D10">
        <w:rPr>
          <w:lang w:val="en-US"/>
        </w:rPr>
        <w:t>Bulakina</w:t>
      </w:r>
      <w:proofErr w:type="spellEnd"/>
      <w:r w:rsidRPr="00EB3D10">
        <w:rPr>
          <w:lang w:val="en-US"/>
        </w:rPr>
        <w:t xml:space="preserve"> E. Continuous processes. Expert system recovery procedures // French Journal of Scientific and Educational R</w:t>
      </w:r>
      <w:r w:rsidRPr="00EB3D10">
        <w:rPr>
          <w:lang w:val="en-US"/>
        </w:rPr>
        <w:t>e</w:t>
      </w:r>
      <w:r w:rsidRPr="00EB3D10">
        <w:rPr>
          <w:lang w:val="en-US"/>
        </w:rPr>
        <w:t>search, Paris University Press, 2014. – № 2(12), – С. 607-613. (SCOPUS)</w:t>
      </w:r>
    </w:p>
    <w:p w:rsidR="001872C7" w:rsidRPr="00EB3D10" w:rsidRDefault="001872C7" w:rsidP="001872C7">
      <w:pPr>
        <w:widowControl w:val="0"/>
        <w:autoSpaceDE w:val="0"/>
        <w:autoSpaceDN w:val="0"/>
        <w:adjustRightInd w:val="0"/>
        <w:spacing w:line="235" w:lineRule="auto"/>
        <w:ind w:left="540"/>
        <w:jc w:val="both"/>
        <w:rPr>
          <w:lang w:val="en-US"/>
        </w:rPr>
      </w:pPr>
    </w:p>
    <w:p w:rsidR="001872C7" w:rsidRPr="00EB3D10" w:rsidRDefault="001872C7" w:rsidP="001872C7">
      <w:pPr>
        <w:widowControl w:val="0"/>
        <w:numPr>
          <w:ilvl w:val="0"/>
          <w:numId w:val="2"/>
        </w:numPr>
        <w:tabs>
          <w:tab w:val="clear" w:pos="2880"/>
          <w:tab w:val="num" w:pos="540"/>
        </w:tabs>
        <w:autoSpaceDE w:val="0"/>
        <w:autoSpaceDN w:val="0"/>
        <w:adjustRightInd w:val="0"/>
        <w:spacing w:line="235" w:lineRule="auto"/>
        <w:ind w:left="540" w:hanging="540"/>
        <w:jc w:val="both"/>
        <w:rPr>
          <w:lang w:val="en-US"/>
        </w:rPr>
      </w:pPr>
      <w:proofErr w:type="spellStart"/>
      <w:r w:rsidRPr="00EB3D10">
        <w:rPr>
          <w:lang w:val="en-US"/>
        </w:rPr>
        <w:t>Pochufarov</w:t>
      </w:r>
      <w:proofErr w:type="spellEnd"/>
      <w:r w:rsidRPr="00EB3D10">
        <w:rPr>
          <w:lang w:val="en-US"/>
        </w:rPr>
        <w:t xml:space="preserve">, D., </w:t>
      </w:r>
      <w:proofErr w:type="spellStart"/>
      <w:r w:rsidRPr="00EB3D10">
        <w:rPr>
          <w:lang w:val="en-US"/>
        </w:rPr>
        <w:t>Bulakina</w:t>
      </w:r>
      <w:proofErr w:type="spellEnd"/>
      <w:r w:rsidRPr="00EB3D10">
        <w:rPr>
          <w:lang w:val="en-US"/>
        </w:rPr>
        <w:t xml:space="preserve"> O., </w:t>
      </w:r>
      <w:proofErr w:type="spellStart"/>
      <w:r w:rsidRPr="00EB3D10">
        <w:rPr>
          <w:lang w:val="en-US"/>
        </w:rPr>
        <w:t>Moiceev</w:t>
      </w:r>
      <w:proofErr w:type="spellEnd"/>
      <w:r w:rsidRPr="00EB3D10">
        <w:rPr>
          <w:lang w:val="en-US"/>
        </w:rPr>
        <w:t xml:space="preserve"> V., </w:t>
      </w:r>
      <w:proofErr w:type="spellStart"/>
      <w:r w:rsidRPr="00EB3D10">
        <w:rPr>
          <w:lang w:val="en-US"/>
        </w:rPr>
        <w:t>Ketov</w:t>
      </w:r>
      <w:proofErr w:type="spellEnd"/>
      <w:r w:rsidRPr="00EB3D10">
        <w:rPr>
          <w:lang w:val="en-US"/>
        </w:rPr>
        <w:t xml:space="preserve"> A., </w:t>
      </w:r>
      <w:proofErr w:type="spellStart"/>
      <w:r w:rsidRPr="00EB3D10">
        <w:rPr>
          <w:lang w:val="en-US"/>
        </w:rPr>
        <w:t>Bikineeva</w:t>
      </w:r>
      <w:proofErr w:type="spellEnd"/>
      <w:r w:rsidRPr="00EB3D10">
        <w:rPr>
          <w:lang w:val="en-US"/>
        </w:rPr>
        <w:t xml:space="preserve"> A., </w:t>
      </w:r>
      <w:proofErr w:type="spellStart"/>
      <w:r w:rsidRPr="00EB3D10">
        <w:rPr>
          <w:lang w:val="en-US"/>
        </w:rPr>
        <w:t>Bulakina</w:t>
      </w:r>
      <w:proofErr w:type="spellEnd"/>
      <w:r w:rsidRPr="00EB3D10">
        <w:rPr>
          <w:lang w:val="en-US"/>
        </w:rPr>
        <w:t xml:space="preserve"> E. Diagnostics and control system application outsourcing it infrastructures // French Journal of Scientific and Educ</w:t>
      </w:r>
      <w:r w:rsidRPr="00EB3D10">
        <w:rPr>
          <w:lang w:val="en-US"/>
        </w:rPr>
        <w:t>a</w:t>
      </w:r>
      <w:r w:rsidRPr="00EB3D10">
        <w:rPr>
          <w:lang w:val="en-US"/>
        </w:rPr>
        <w:t>tional Research, Paris University Press, 2014.– № 2(12), – С. 614-624. (SCOPUS)</w:t>
      </w:r>
    </w:p>
    <w:p w:rsidR="001872C7" w:rsidRPr="00EB3D10" w:rsidRDefault="001872C7" w:rsidP="001872C7">
      <w:pPr>
        <w:widowControl w:val="0"/>
        <w:autoSpaceDE w:val="0"/>
        <w:autoSpaceDN w:val="0"/>
        <w:adjustRightInd w:val="0"/>
        <w:spacing w:line="235" w:lineRule="auto"/>
        <w:jc w:val="both"/>
        <w:rPr>
          <w:lang w:val="en-US"/>
        </w:rPr>
      </w:pPr>
    </w:p>
    <w:p w:rsidR="001872C7" w:rsidRPr="00EB3D10" w:rsidRDefault="001872C7" w:rsidP="001872C7">
      <w:pPr>
        <w:widowControl w:val="0"/>
        <w:tabs>
          <w:tab w:val="num" w:pos="5040"/>
        </w:tabs>
        <w:autoSpaceDE w:val="0"/>
        <w:autoSpaceDN w:val="0"/>
        <w:adjustRightInd w:val="0"/>
        <w:spacing w:line="235" w:lineRule="auto"/>
        <w:jc w:val="both"/>
        <w:rPr>
          <w:b/>
          <w:lang w:val="en-US"/>
        </w:rPr>
      </w:pPr>
      <w:r w:rsidRPr="00EB3D10">
        <w:rPr>
          <w:b/>
          <w:lang w:val="en-US"/>
        </w:rPr>
        <w:t xml:space="preserve">2013 </w:t>
      </w:r>
      <w:proofErr w:type="gramStart"/>
      <w:r w:rsidRPr="00EB3D10">
        <w:rPr>
          <w:b/>
          <w:lang w:val="en-US"/>
        </w:rPr>
        <w:t>г.:</w:t>
      </w:r>
      <w:proofErr w:type="gramEnd"/>
    </w:p>
    <w:p w:rsidR="001872C7" w:rsidRPr="00EB3D10" w:rsidRDefault="001872C7" w:rsidP="001872C7">
      <w:pPr>
        <w:widowControl w:val="0"/>
        <w:numPr>
          <w:ilvl w:val="0"/>
          <w:numId w:val="1"/>
        </w:numPr>
        <w:tabs>
          <w:tab w:val="clear" w:pos="2880"/>
          <w:tab w:val="num" w:pos="540"/>
          <w:tab w:val="num" w:pos="5040"/>
        </w:tabs>
        <w:autoSpaceDE w:val="0"/>
        <w:autoSpaceDN w:val="0"/>
        <w:adjustRightInd w:val="0"/>
        <w:spacing w:line="235" w:lineRule="auto"/>
        <w:ind w:left="540" w:hanging="540"/>
        <w:jc w:val="both"/>
        <w:rPr>
          <w:lang w:val="en-US"/>
        </w:rPr>
      </w:pPr>
      <w:proofErr w:type="spellStart"/>
      <w:r w:rsidRPr="00EB3D10">
        <w:rPr>
          <w:lang w:val="en-US"/>
        </w:rPr>
        <w:t>Levchuk</w:t>
      </w:r>
      <w:proofErr w:type="spellEnd"/>
      <w:proofErr w:type="gramStart"/>
      <w:r w:rsidRPr="00EB3D10">
        <w:rPr>
          <w:lang w:val="en-US"/>
        </w:rPr>
        <w:t>,  V</w:t>
      </w:r>
      <w:proofErr w:type="gramEnd"/>
      <w:r w:rsidRPr="00EB3D10">
        <w:rPr>
          <w:lang w:val="en-US"/>
        </w:rPr>
        <w:t xml:space="preserve">. M., </w:t>
      </w:r>
      <w:proofErr w:type="spellStart"/>
      <w:r w:rsidRPr="00EB3D10">
        <w:rPr>
          <w:lang w:val="en-US"/>
        </w:rPr>
        <w:t>Suleimanova</w:t>
      </w:r>
      <w:proofErr w:type="spellEnd"/>
      <w:r w:rsidRPr="00EB3D10">
        <w:rPr>
          <w:lang w:val="en-US"/>
        </w:rPr>
        <w:t xml:space="preserve"> G.S. The normal structure of the </w:t>
      </w:r>
      <w:proofErr w:type="spellStart"/>
      <w:r w:rsidRPr="00EB3D10">
        <w:rPr>
          <w:lang w:val="en-US"/>
        </w:rPr>
        <w:t>unipotent</w:t>
      </w:r>
      <w:proofErr w:type="spellEnd"/>
      <w:r w:rsidRPr="00EB3D10">
        <w:rPr>
          <w:lang w:val="en-US"/>
        </w:rPr>
        <w:t xml:space="preserve"> subgroup in Lie type groups and its </w:t>
      </w:r>
      <w:proofErr w:type="spellStart"/>
      <w:r w:rsidRPr="00EB3D10">
        <w:rPr>
          <w:lang w:val="en-US"/>
        </w:rPr>
        <w:t>extremal</w:t>
      </w:r>
      <w:proofErr w:type="spellEnd"/>
      <w:r w:rsidRPr="00EB3D10">
        <w:rPr>
          <w:lang w:val="en-US"/>
        </w:rPr>
        <w:t xml:space="preserve">   subgroups // Journal of Mathematical Sciences, Vol. 185, No. 3, Septe</w:t>
      </w:r>
      <w:r w:rsidRPr="00EB3D10">
        <w:rPr>
          <w:lang w:val="en-US"/>
        </w:rPr>
        <w:t>m</w:t>
      </w:r>
      <w:r w:rsidRPr="00EB3D10">
        <w:rPr>
          <w:lang w:val="en-US"/>
        </w:rPr>
        <w:t xml:space="preserve">ber, 2012. – </w:t>
      </w:r>
      <w:proofErr w:type="gramStart"/>
      <w:r w:rsidRPr="00EB3D10">
        <w:rPr>
          <w:lang w:val="en-US"/>
        </w:rPr>
        <w:t>Р. 448</w:t>
      </w:r>
      <w:proofErr w:type="gramEnd"/>
      <w:r w:rsidRPr="00EB3D10">
        <w:rPr>
          <w:lang w:val="en-US"/>
        </w:rPr>
        <w:t>-457. (</w:t>
      </w:r>
      <w:proofErr w:type="spellStart"/>
      <w:r w:rsidRPr="00EB3D10">
        <w:rPr>
          <w:lang w:val="en-US"/>
        </w:rPr>
        <w:t>Импакт-факторWoS</w:t>
      </w:r>
      <w:proofErr w:type="spellEnd"/>
      <w:r w:rsidRPr="00EB3D10">
        <w:rPr>
          <w:lang w:val="en-US"/>
        </w:rPr>
        <w:t xml:space="preserve"> 0,141; SJR (Scopus) 0,277; SNIP (Scopus) 0,427)</w:t>
      </w:r>
    </w:p>
    <w:p w:rsidR="001872C7" w:rsidRPr="00EB3D10" w:rsidRDefault="001872C7" w:rsidP="001872C7">
      <w:pPr>
        <w:widowControl w:val="0"/>
        <w:tabs>
          <w:tab w:val="num" w:pos="5040"/>
        </w:tabs>
        <w:autoSpaceDE w:val="0"/>
        <w:autoSpaceDN w:val="0"/>
        <w:adjustRightInd w:val="0"/>
        <w:spacing w:line="235" w:lineRule="auto"/>
        <w:ind w:left="540"/>
        <w:jc w:val="both"/>
        <w:rPr>
          <w:lang w:val="en-US"/>
        </w:rPr>
      </w:pPr>
    </w:p>
    <w:p w:rsidR="001872C7" w:rsidRPr="00EB3D10" w:rsidRDefault="001872C7" w:rsidP="001872C7">
      <w:pPr>
        <w:widowControl w:val="0"/>
        <w:numPr>
          <w:ilvl w:val="0"/>
          <w:numId w:val="1"/>
        </w:numPr>
        <w:tabs>
          <w:tab w:val="clear" w:pos="2880"/>
          <w:tab w:val="num" w:pos="540"/>
          <w:tab w:val="num" w:pos="5040"/>
        </w:tabs>
        <w:autoSpaceDE w:val="0"/>
        <w:autoSpaceDN w:val="0"/>
        <w:adjustRightInd w:val="0"/>
        <w:spacing w:line="235" w:lineRule="auto"/>
        <w:ind w:left="540" w:hanging="540"/>
        <w:jc w:val="both"/>
      </w:pPr>
      <w:r w:rsidRPr="00EB3D10">
        <w:lastRenderedPageBreak/>
        <w:t>Немченко,</w:t>
      </w:r>
      <w:r w:rsidRPr="00EB3D10">
        <w:rPr>
          <w:lang w:val="en-US"/>
        </w:rPr>
        <w:t> </w:t>
      </w:r>
      <w:r w:rsidRPr="00EB3D10">
        <w:t xml:space="preserve">Н. И. </w:t>
      </w:r>
      <w:proofErr w:type="spellStart"/>
      <w:r w:rsidRPr="00EB3D10">
        <w:t>Теплонасосная</w:t>
      </w:r>
      <w:proofErr w:type="spellEnd"/>
      <w:r w:rsidRPr="00EB3D10">
        <w:t xml:space="preserve"> установка – перспективный источник теплоснабжения п</w:t>
      </w:r>
      <w:r w:rsidRPr="00EB3D10">
        <w:t>о</w:t>
      </w:r>
      <w:r w:rsidRPr="00EB3D10">
        <w:t>селка [Текст] / Н.И. Немченко</w:t>
      </w:r>
      <w:r w:rsidRPr="00EB3D10">
        <w:rPr>
          <w:lang w:val="en-US"/>
        </w:rPr>
        <w:t> </w:t>
      </w:r>
      <w:r w:rsidRPr="00EB3D10">
        <w:t xml:space="preserve">// </w:t>
      </w:r>
      <w:hyperlink r:id="rId11" w:tooltip="Оглавления выпусков этого журнала" w:history="1">
        <w:r w:rsidRPr="00EB3D10">
          <w:t>Промышленная энергетика</w:t>
        </w:r>
      </w:hyperlink>
      <w:r w:rsidRPr="00EB3D10">
        <w:t>. – 2013. – №10. – С. 51-54. (</w:t>
      </w:r>
      <w:r w:rsidRPr="00EB3D10">
        <w:rPr>
          <w:lang w:val="en-US"/>
        </w:rPr>
        <w:t>Sc</w:t>
      </w:r>
      <w:r w:rsidRPr="00EB3D10">
        <w:rPr>
          <w:lang w:val="en-US"/>
        </w:rPr>
        <w:t>o</w:t>
      </w:r>
      <w:r w:rsidRPr="00EB3D10">
        <w:rPr>
          <w:lang w:val="en-US"/>
        </w:rPr>
        <w:t>pus</w:t>
      </w:r>
      <w:r w:rsidRPr="00EB3D10">
        <w:t xml:space="preserve">, </w:t>
      </w:r>
      <w:proofErr w:type="spellStart"/>
      <w:r w:rsidRPr="00EB3D10">
        <w:t>Импакт-фактор</w:t>
      </w:r>
      <w:proofErr w:type="spellEnd"/>
      <w:r w:rsidRPr="00EB3D10">
        <w:t xml:space="preserve"> РИНЦ, ВАК)</w:t>
      </w:r>
    </w:p>
    <w:p w:rsidR="001872C7" w:rsidRPr="00EB3D10" w:rsidRDefault="001872C7" w:rsidP="001872C7">
      <w:pPr>
        <w:widowControl w:val="0"/>
        <w:tabs>
          <w:tab w:val="num" w:pos="5040"/>
        </w:tabs>
        <w:autoSpaceDE w:val="0"/>
        <w:autoSpaceDN w:val="0"/>
        <w:adjustRightInd w:val="0"/>
        <w:spacing w:line="235" w:lineRule="auto"/>
        <w:ind w:left="540"/>
        <w:jc w:val="both"/>
      </w:pPr>
    </w:p>
    <w:p w:rsidR="001872C7" w:rsidRPr="00EB3D10" w:rsidRDefault="001872C7" w:rsidP="001872C7">
      <w:pPr>
        <w:widowControl w:val="0"/>
        <w:numPr>
          <w:ilvl w:val="0"/>
          <w:numId w:val="1"/>
        </w:numPr>
        <w:tabs>
          <w:tab w:val="clear" w:pos="2880"/>
          <w:tab w:val="num" w:pos="540"/>
          <w:tab w:val="num" w:pos="5040"/>
        </w:tabs>
        <w:autoSpaceDE w:val="0"/>
        <w:autoSpaceDN w:val="0"/>
        <w:adjustRightInd w:val="0"/>
        <w:spacing w:line="235" w:lineRule="auto"/>
        <w:ind w:left="540" w:hanging="540"/>
        <w:jc w:val="both"/>
      </w:pPr>
      <w:r w:rsidRPr="00EB3D10">
        <w:t xml:space="preserve">Воеводина, М. А. Использование </w:t>
      </w:r>
      <w:proofErr w:type="spellStart"/>
      <w:r w:rsidRPr="00EB3D10">
        <w:t>золошлаковых</w:t>
      </w:r>
      <w:proofErr w:type="spellEnd"/>
      <w:r w:rsidRPr="00EB3D10">
        <w:t xml:space="preserve"> отходов формовочной смеси [Текст] / М. А. Воеводина, Г.Г. </w:t>
      </w:r>
      <w:proofErr w:type="spellStart"/>
      <w:r w:rsidRPr="00EB3D10">
        <w:t>Крушенко</w:t>
      </w:r>
      <w:proofErr w:type="spellEnd"/>
      <w:r w:rsidRPr="00EB3D10">
        <w:t xml:space="preserve"> // Литейное производство. – 2013. – №4. – С. 20-21. (</w:t>
      </w:r>
      <w:r w:rsidRPr="00EB3D10">
        <w:rPr>
          <w:lang w:val="en-US"/>
        </w:rPr>
        <w:t>Scopus</w:t>
      </w:r>
      <w:r w:rsidRPr="00EB3D10">
        <w:t xml:space="preserve">, </w:t>
      </w:r>
      <w:proofErr w:type="spellStart"/>
      <w:r w:rsidRPr="00EB3D10">
        <w:t>И</w:t>
      </w:r>
      <w:r w:rsidRPr="00EB3D10">
        <w:t>м</w:t>
      </w:r>
      <w:r w:rsidRPr="00EB3D10">
        <w:t>пакт-фактор</w:t>
      </w:r>
      <w:proofErr w:type="spellEnd"/>
      <w:r w:rsidRPr="00EB3D10">
        <w:t xml:space="preserve"> РИНЦ, ВАК)</w:t>
      </w:r>
    </w:p>
    <w:p w:rsidR="001872C7" w:rsidRPr="00EB3D10" w:rsidRDefault="001872C7" w:rsidP="001872C7">
      <w:pPr>
        <w:widowControl w:val="0"/>
        <w:tabs>
          <w:tab w:val="num" w:pos="5040"/>
        </w:tabs>
        <w:autoSpaceDE w:val="0"/>
        <w:autoSpaceDN w:val="0"/>
        <w:adjustRightInd w:val="0"/>
        <w:spacing w:line="235" w:lineRule="auto"/>
        <w:ind w:left="540"/>
        <w:jc w:val="both"/>
      </w:pPr>
      <w:bookmarkStart w:id="0" w:name="_GoBack"/>
      <w:bookmarkEnd w:id="0"/>
    </w:p>
    <w:p w:rsidR="001872C7" w:rsidRPr="00EB3D10" w:rsidRDefault="001872C7" w:rsidP="001872C7">
      <w:pPr>
        <w:widowControl w:val="0"/>
        <w:numPr>
          <w:ilvl w:val="0"/>
          <w:numId w:val="1"/>
        </w:numPr>
        <w:tabs>
          <w:tab w:val="clear" w:pos="2880"/>
          <w:tab w:val="num" w:pos="540"/>
          <w:tab w:val="num" w:pos="5040"/>
        </w:tabs>
        <w:autoSpaceDE w:val="0"/>
        <w:autoSpaceDN w:val="0"/>
        <w:adjustRightInd w:val="0"/>
        <w:spacing w:line="235" w:lineRule="auto"/>
        <w:ind w:left="540" w:hanging="540"/>
        <w:jc w:val="both"/>
        <w:rPr>
          <w:lang w:val="en-US"/>
        </w:rPr>
      </w:pPr>
      <w:proofErr w:type="spellStart"/>
      <w:r w:rsidRPr="00EB3D10">
        <w:rPr>
          <w:lang w:val="en-US"/>
        </w:rPr>
        <w:t>Darikova</w:t>
      </w:r>
      <w:proofErr w:type="spellEnd"/>
      <w:r w:rsidRPr="00EB3D10">
        <w:rPr>
          <w:lang w:val="en-US"/>
        </w:rPr>
        <w:t xml:space="preserve">, Y. A., </w:t>
      </w:r>
      <w:proofErr w:type="spellStart"/>
      <w:r w:rsidRPr="00EB3D10">
        <w:rPr>
          <w:lang w:val="en-US"/>
        </w:rPr>
        <w:t>Vaganov</w:t>
      </w:r>
      <w:proofErr w:type="spellEnd"/>
      <w:r w:rsidRPr="00EB3D10">
        <w:rPr>
          <w:lang w:val="en-US"/>
        </w:rPr>
        <w:t xml:space="preserve"> E. A., </w:t>
      </w:r>
      <w:proofErr w:type="spellStart"/>
      <w:r w:rsidRPr="00EB3D10">
        <w:rPr>
          <w:lang w:val="en-US"/>
        </w:rPr>
        <w:t>Kuznetsova</w:t>
      </w:r>
      <w:proofErr w:type="spellEnd"/>
      <w:r w:rsidRPr="00EB3D10">
        <w:rPr>
          <w:lang w:val="en-US"/>
        </w:rPr>
        <w:t xml:space="preserve"> G. V., </w:t>
      </w:r>
      <w:proofErr w:type="spellStart"/>
      <w:r w:rsidRPr="00EB3D10">
        <w:rPr>
          <w:lang w:val="en-US"/>
        </w:rPr>
        <w:t>Grachev</w:t>
      </w:r>
      <w:proofErr w:type="spellEnd"/>
      <w:r w:rsidRPr="00EB3D10">
        <w:rPr>
          <w:lang w:val="en-US"/>
        </w:rPr>
        <w:t xml:space="preserve"> A. M. (2013) Changes in the anatom</w:t>
      </w:r>
      <w:r w:rsidRPr="00EB3D10">
        <w:rPr>
          <w:lang w:val="en-US"/>
        </w:rPr>
        <w:t>i</w:t>
      </w:r>
      <w:r w:rsidRPr="00EB3D10">
        <w:rPr>
          <w:lang w:val="en-US"/>
        </w:rPr>
        <w:t xml:space="preserve">cal structure of tree rings of the rootstock and scion in the </w:t>
      </w:r>
      <w:proofErr w:type="spellStart"/>
      <w:r w:rsidRPr="00EB3D10">
        <w:rPr>
          <w:lang w:val="en-US"/>
        </w:rPr>
        <w:t>heterografts</w:t>
      </w:r>
      <w:proofErr w:type="spellEnd"/>
      <w:r w:rsidRPr="00EB3D10">
        <w:rPr>
          <w:lang w:val="en-US"/>
        </w:rPr>
        <w:t xml:space="preserve"> of Siberian pine. Trees–Structure and Function 27, p.1621-1631. (ИФ Web of Science, Scopus)</w:t>
      </w:r>
    </w:p>
    <w:p w:rsidR="001872C7" w:rsidRPr="00EB3D10" w:rsidRDefault="001872C7" w:rsidP="001872C7">
      <w:pPr>
        <w:widowControl w:val="0"/>
        <w:autoSpaceDE w:val="0"/>
        <w:autoSpaceDN w:val="0"/>
        <w:adjustRightInd w:val="0"/>
        <w:spacing w:line="235" w:lineRule="auto"/>
        <w:jc w:val="both"/>
        <w:rPr>
          <w:lang w:val="en-US"/>
        </w:rPr>
      </w:pPr>
    </w:p>
    <w:sectPr w:rsidR="001872C7" w:rsidRPr="00EB3D10" w:rsidSect="008D5C2C">
      <w:footerReference w:type="default" r:id="rId12"/>
      <w:pgSz w:w="11906" w:h="16838"/>
      <w:pgMar w:top="567" w:right="567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CE3" w:rsidRDefault="00DE7CE3" w:rsidP="00DE7CE3">
      <w:r>
        <w:separator/>
      </w:r>
    </w:p>
  </w:endnote>
  <w:endnote w:type="continuationSeparator" w:id="1">
    <w:p w:rsidR="00DE7CE3" w:rsidRDefault="00DE7CE3" w:rsidP="00DE7C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16297"/>
      <w:docPartObj>
        <w:docPartGallery w:val="Page Numbers (Bottom of Page)"/>
        <w:docPartUnique/>
      </w:docPartObj>
    </w:sdtPr>
    <w:sdtContent>
      <w:p w:rsidR="00DE7CE3" w:rsidRDefault="00DE7CE3">
        <w:pPr>
          <w:pStyle w:val="a8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CE3" w:rsidRDefault="00DE7CE3" w:rsidP="00DE7CE3">
      <w:r>
        <w:separator/>
      </w:r>
    </w:p>
  </w:footnote>
  <w:footnote w:type="continuationSeparator" w:id="1">
    <w:p w:rsidR="00DE7CE3" w:rsidRDefault="00DE7CE3" w:rsidP="00DE7C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0E3"/>
    <w:multiLevelType w:val="hybridMultilevel"/>
    <w:tmpl w:val="7004A50A"/>
    <w:lvl w:ilvl="0" w:tplc="2FE252C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40B2E"/>
    <w:multiLevelType w:val="hybridMultilevel"/>
    <w:tmpl w:val="25F6BF9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C8B3EE7"/>
    <w:multiLevelType w:val="hybridMultilevel"/>
    <w:tmpl w:val="60028624"/>
    <w:lvl w:ilvl="0" w:tplc="B7640E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FC2248"/>
    <w:multiLevelType w:val="hybridMultilevel"/>
    <w:tmpl w:val="7004A50A"/>
    <w:lvl w:ilvl="0" w:tplc="2FE252C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6E36B1"/>
    <w:multiLevelType w:val="hybridMultilevel"/>
    <w:tmpl w:val="7C7AD41C"/>
    <w:lvl w:ilvl="0" w:tplc="27A41618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366108C"/>
    <w:multiLevelType w:val="hybridMultilevel"/>
    <w:tmpl w:val="7004A50A"/>
    <w:lvl w:ilvl="0" w:tplc="2FE252C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761526"/>
    <w:multiLevelType w:val="hybridMultilevel"/>
    <w:tmpl w:val="2362AE9E"/>
    <w:lvl w:ilvl="0" w:tplc="2FE252C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FD495B"/>
    <w:multiLevelType w:val="hybridMultilevel"/>
    <w:tmpl w:val="7004A50A"/>
    <w:lvl w:ilvl="0" w:tplc="2FE252C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5779C3"/>
    <w:multiLevelType w:val="hybridMultilevel"/>
    <w:tmpl w:val="70BA166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752428D2"/>
    <w:multiLevelType w:val="hybridMultilevel"/>
    <w:tmpl w:val="2362AE9E"/>
    <w:lvl w:ilvl="0" w:tplc="2FE252C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72C"/>
    <w:rsid w:val="001872C7"/>
    <w:rsid w:val="00316910"/>
    <w:rsid w:val="0042005A"/>
    <w:rsid w:val="004C306C"/>
    <w:rsid w:val="00832918"/>
    <w:rsid w:val="008A572C"/>
    <w:rsid w:val="009E1ADF"/>
    <w:rsid w:val="00AB144C"/>
    <w:rsid w:val="00B42284"/>
    <w:rsid w:val="00C31FD2"/>
    <w:rsid w:val="00CC31A1"/>
    <w:rsid w:val="00DC60D0"/>
    <w:rsid w:val="00DD4C57"/>
    <w:rsid w:val="00DE7CE3"/>
    <w:rsid w:val="00E717B9"/>
    <w:rsid w:val="00EB3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872C7"/>
    <w:pPr>
      <w:keepNext/>
      <w:tabs>
        <w:tab w:val="num" w:pos="1152"/>
      </w:tabs>
      <w:ind w:left="1152" w:hanging="432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AB144C"/>
    <w:pPr>
      <w:ind w:left="720"/>
    </w:pPr>
    <w:rPr>
      <w:rFonts w:eastAsia="Calibri"/>
    </w:rPr>
  </w:style>
  <w:style w:type="character" w:customStyle="1" w:styleId="apple-converted-space">
    <w:name w:val="apple-converted-space"/>
    <w:rsid w:val="00AB144C"/>
  </w:style>
  <w:style w:type="character" w:styleId="a3">
    <w:name w:val="Hyperlink"/>
    <w:rsid w:val="00AB144C"/>
    <w:rPr>
      <w:color w:val="0000FF"/>
      <w:u w:val="single"/>
    </w:rPr>
  </w:style>
  <w:style w:type="character" w:customStyle="1" w:styleId="doctitle">
    <w:name w:val="doctitle"/>
    <w:rsid w:val="00AB144C"/>
  </w:style>
  <w:style w:type="character" w:customStyle="1" w:styleId="ListParagraphChar">
    <w:name w:val="List Paragraph Char"/>
    <w:link w:val="1"/>
    <w:locked/>
    <w:rsid w:val="00AB144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1872C7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1872C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187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E7C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E7C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E7C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7C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AB144C"/>
    <w:pPr>
      <w:ind w:left="720"/>
    </w:pPr>
    <w:rPr>
      <w:rFonts w:eastAsia="Calibri"/>
    </w:rPr>
  </w:style>
  <w:style w:type="character" w:customStyle="1" w:styleId="apple-converted-space">
    <w:name w:val="apple-converted-space"/>
    <w:rsid w:val="00AB144C"/>
  </w:style>
  <w:style w:type="character" w:styleId="a3">
    <w:name w:val="Hyperlink"/>
    <w:rsid w:val="00AB144C"/>
    <w:rPr>
      <w:color w:val="0000FF"/>
      <w:u w:val="single"/>
    </w:rPr>
  </w:style>
  <w:style w:type="character" w:customStyle="1" w:styleId="doctitle">
    <w:name w:val="doctitle"/>
    <w:rsid w:val="00AB144C"/>
  </w:style>
  <w:style w:type="character" w:customStyle="1" w:styleId="ListParagraphChar">
    <w:name w:val="List Paragraph Char"/>
    <w:link w:val="1"/>
    <w:locked/>
    <w:rsid w:val="00AB144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xplore.ieee.org/document/8076467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copus.com/authid/detail.uri?authorId=7102582171&amp;amp;eid=2-s2.0-85014746975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ibrary.ru/contents.asp?issueid=115799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econjournals.com/index.php/ije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77/09596836177294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khti</Company>
  <LinksUpToDate>false</LinksUpToDate>
  <CharactersWithSpaces>9375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13</cp:revision>
  <dcterms:created xsi:type="dcterms:W3CDTF">2017-09-29T02:18:00Z</dcterms:created>
  <dcterms:modified xsi:type="dcterms:W3CDTF">2018-08-27T04:26:00Z</dcterms:modified>
</cp:coreProperties>
</file>