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99" w:rsidRPr="00381292" w:rsidRDefault="00305F99" w:rsidP="00305F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E36C0A" w:themeColor="accent6" w:themeShade="BF"/>
          <w:szCs w:val="16"/>
        </w:rPr>
      </w:pPr>
      <w:bookmarkStart w:id="0" w:name="_GoBack"/>
      <w:r w:rsidRPr="00381292">
        <w:rPr>
          <w:rFonts w:ascii="Arial" w:hAnsi="Arial" w:cs="Arial"/>
          <w:color w:val="E36C0A" w:themeColor="accent6" w:themeShade="BF"/>
          <w:szCs w:val="16"/>
        </w:rPr>
        <w:t xml:space="preserve">Перечень публикаций научно-педагогических работников в изданиях, включенных в Российский индекс научного цитирования, в </w:t>
      </w:r>
      <w:proofErr w:type="spellStart"/>
      <w:r w:rsidRPr="00381292">
        <w:rPr>
          <w:rFonts w:ascii="Arial" w:hAnsi="Arial" w:cs="Arial"/>
          <w:color w:val="E36C0A" w:themeColor="accent6" w:themeShade="BF"/>
          <w:szCs w:val="16"/>
        </w:rPr>
        <w:t>т.ч</w:t>
      </w:r>
      <w:proofErr w:type="spellEnd"/>
      <w:r w:rsidRPr="00381292">
        <w:rPr>
          <w:rFonts w:ascii="Arial" w:hAnsi="Arial" w:cs="Arial"/>
          <w:color w:val="E36C0A" w:themeColor="accent6" w:themeShade="BF"/>
          <w:szCs w:val="16"/>
        </w:rPr>
        <w:t>. журналах из списка ВАК</w:t>
      </w:r>
    </w:p>
    <w:p w:rsidR="00305F99" w:rsidRPr="00381292" w:rsidRDefault="00305F99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2634B4" w:rsidRPr="00381292" w:rsidRDefault="002634B4" w:rsidP="00305F9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E05291" w:rsidP="00E05291">
      <w:pPr>
        <w:pStyle w:val="1"/>
        <w:ind w:left="0"/>
        <w:jc w:val="both"/>
        <w:rPr>
          <w:rFonts w:ascii="Arial" w:eastAsia="Times New Roman" w:hAnsi="Arial" w:cs="Arial"/>
          <w:b/>
          <w:color w:val="E36C0A" w:themeColor="accent6" w:themeShade="BF"/>
          <w:szCs w:val="16"/>
        </w:rPr>
      </w:pPr>
      <w:r w:rsidRPr="00381292">
        <w:rPr>
          <w:rFonts w:ascii="Arial" w:eastAsia="Times New Roman" w:hAnsi="Arial" w:cs="Arial"/>
          <w:b/>
          <w:color w:val="E36C0A" w:themeColor="accent6" w:themeShade="BF"/>
          <w:szCs w:val="16"/>
        </w:rPr>
        <w:t>2014 г.:</w:t>
      </w:r>
    </w:p>
    <w:p w:rsidR="004B1D68" w:rsidRPr="00381292" w:rsidRDefault="001B0458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" w:history="1">
        <w:r w:rsidR="004B1D68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Черненко, Е. А. Возможные корректировки автоматизированных этапов прое</w:t>
        </w:r>
        <w:r w:rsidR="004B1D68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к</w:t>
        </w:r>
        <w:r w:rsidR="004B1D68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тирования [Текст] / Е. А. Черненко // Международный научно-исследовательский журнал. – 2014. – № 11-2 (30). – С. 83-84. (РИНЦ)</w:t>
        </w:r>
      </w:hyperlink>
    </w:p>
    <w:p w:rsidR="004B1D68" w:rsidRPr="00381292" w:rsidRDefault="004B1D68" w:rsidP="004B1D68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4B1D68" w:rsidRPr="00381292" w:rsidRDefault="004B1D68" w:rsidP="004B1D68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4B1D68" w:rsidRPr="00381292" w:rsidRDefault="0061584C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381292">
        <w:rPr>
          <w:rFonts w:ascii="Arial" w:hAnsi="Arial" w:cs="Arial"/>
          <w:color w:val="E36C0A" w:themeColor="accent6" w:themeShade="BF"/>
          <w:szCs w:val="16"/>
        </w:rPr>
        <w:t>Шибаева, Г. Н. Полимерные композиции для сборки конструкций и отделки п</w:t>
      </w:r>
      <w:r w:rsidRPr="00381292">
        <w:rPr>
          <w:rFonts w:ascii="Arial" w:hAnsi="Arial" w:cs="Arial"/>
          <w:color w:val="E36C0A" w:themeColor="accent6" w:themeShade="BF"/>
          <w:szCs w:val="16"/>
        </w:rPr>
        <w:t>о</w:t>
      </w:r>
      <w:r w:rsidRPr="00381292">
        <w:rPr>
          <w:rFonts w:ascii="Arial" w:hAnsi="Arial" w:cs="Arial"/>
          <w:color w:val="E36C0A" w:themeColor="accent6" w:themeShade="BF"/>
          <w:szCs w:val="16"/>
        </w:rPr>
        <w:t>мещений деревянных индустриальных домов на Севере [Текст] / Г.Н. Шибаева // Конструкции из композиционных материалов. – 2014. – С. 17-19. (РИНЦ)</w:t>
      </w:r>
    </w:p>
    <w:p w:rsidR="004B1D68" w:rsidRPr="00381292" w:rsidRDefault="004B1D68" w:rsidP="004B1D68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1B0458" w:rsidRPr="00381292" w:rsidRDefault="001B0458" w:rsidP="004B1D68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591FE9" w:rsidRPr="00381292" w:rsidRDefault="001B0458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7" w:history="1">
        <w:proofErr w:type="spellStart"/>
        <w:r w:rsidR="00591FE9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Храмовский</w:t>
        </w:r>
        <w:proofErr w:type="spellEnd"/>
        <w:r w:rsidR="00591FE9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Ю. В. </w:t>
        </w:r>
        <w:r w:rsidR="00591FE9" w:rsidRPr="00381292">
          <w:rPr>
            <w:rStyle w:val="a4"/>
            <w:rFonts w:ascii="Arial" w:hAnsi="Arial" w:cs="Arial"/>
            <w:color w:val="E36C0A" w:themeColor="accent6" w:themeShade="BF"/>
          </w:rPr>
          <w:t>Изучение электрической проводимости контакта</w:t>
        </w:r>
        <w:r w:rsidR="00591FE9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А. В. Добрынина, Ю. В. </w:t>
        </w:r>
        <w:proofErr w:type="spellStart"/>
        <w:r w:rsidR="00591FE9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Храмовский</w:t>
        </w:r>
        <w:proofErr w:type="spellEnd"/>
        <w:r w:rsidR="00591FE9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В сборнике:</w:t>
        </w:r>
        <w:r w:rsidR="00591FE9" w:rsidRPr="00381292">
          <w:rPr>
            <w:rStyle w:val="a4"/>
            <w:rFonts w:ascii="Arial" w:hAnsi="Arial" w:cs="Arial"/>
            <w:color w:val="E36C0A" w:themeColor="accent6" w:themeShade="BF"/>
          </w:rPr>
          <w:t> Актуальные вопросы образов</w:t>
        </w:r>
        <w:r w:rsidR="00591FE9" w:rsidRPr="00381292">
          <w:rPr>
            <w:rStyle w:val="a4"/>
            <w:rFonts w:ascii="Arial" w:hAnsi="Arial" w:cs="Arial"/>
            <w:color w:val="E36C0A" w:themeColor="accent6" w:themeShade="BF"/>
          </w:rPr>
          <w:t>а</w:t>
        </w:r>
        <w:r w:rsidR="00591FE9" w:rsidRPr="00381292">
          <w:rPr>
            <w:rStyle w:val="a4"/>
            <w:rFonts w:ascii="Arial" w:hAnsi="Arial" w:cs="Arial"/>
            <w:color w:val="E36C0A" w:themeColor="accent6" w:themeShade="BF"/>
          </w:rPr>
          <w:t>ния и науки </w:t>
        </w:r>
        <w:r w:rsidR="00591FE9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сборник научных трудов по материалам Международной научно-практической конференции: в 11 частях. 2014. С. 152-156. (</w:t>
        </w:r>
        <w:proofErr w:type="spellStart"/>
        <w:r w:rsidR="00591FE9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Импакт</w:t>
        </w:r>
        <w:proofErr w:type="spellEnd"/>
        <w:r w:rsidR="00591FE9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-фактор РИНЦ)</w:t>
        </w:r>
      </w:hyperlink>
    </w:p>
    <w:p w:rsidR="00591FE9" w:rsidRPr="00381292" w:rsidRDefault="00591FE9" w:rsidP="00591FE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591FE9" w:rsidRPr="00381292" w:rsidRDefault="00591FE9" w:rsidP="00591FE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1B0458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8" w:history="1"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Добрынина, А.</w:t>
        </w:r>
        <w:r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В. Микролегирование алюминием конструкционных сталей [Текст] / А.</w:t>
        </w:r>
        <w:r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В. Добрынина  // Литейщик России. - 2014. - № 2. - С. 40-42. 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E05291" w:rsidRPr="00381292" w:rsidRDefault="00E05291" w:rsidP="00E05291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FA65DE" w:rsidRPr="00381292" w:rsidRDefault="001B0458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9" w:history="1">
        <w:proofErr w:type="spellStart"/>
        <w:r w:rsidR="00FA65DE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FA65DE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А. С. Об экспансии высоких (</w:t>
        </w:r>
        <w:proofErr w:type="spellStart"/>
        <w:r w:rsidR="00FA65DE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постчеловеческих</w:t>
        </w:r>
        <w:proofErr w:type="spellEnd"/>
        <w:r w:rsidR="00FA65DE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) технологий, её пе</w:t>
        </w:r>
        <w:r w:rsidR="00FA65DE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р</w:t>
        </w:r>
        <w:r w:rsidR="00FA65DE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спективе, их творцах и жертвах [Текст] / В. А. </w:t>
        </w:r>
        <w:proofErr w:type="spellStart"/>
        <w:r w:rsidR="00FA65DE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Кутырев</w:t>
        </w:r>
        <w:proofErr w:type="spellEnd"/>
        <w:r w:rsidR="00FA65DE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А. С. </w:t>
        </w:r>
        <w:proofErr w:type="spellStart"/>
        <w:r w:rsidR="00FA65DE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FA65DE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</w:t>
        </w:r>
        <w:r w:rsidR="00FA65DE" w:rsidRPr="00381292">
          <w:rPr>
            <w:rStyle w:val="a4"/>
            <w:rFonts w:ascii="Arial" w:hAnsi="Arial" w:cs="Arial"/>
            <w:color w:val="E36C0A" w:themeColor="accent6" w:themeShade="BF"/>
          </w:rPr>
          <w:t>Фил</w:t>
        </w:r>
        <w:r w:rsidR="00FA65DE" w:rsidRPr="00381292">
          <w:rPr>
            <w:rStyle w:val="a4"/>
            <w:rFonts w:ascii="Arial" w:hAnsi="Arial" w:cs="Arial"/>
            <w:color w:val="E36C0A" w:themeColor="accent6" w:themeShade="BF"/>
          </w:rPr>
          <w:t>о</w:t>
        </w:r>
        <w:r w:rsidR="00FA65DE" w:rsidRPr="00381292">
          <w:rPr>
            <w:rStyle w:val="a4"/>
            <w:rFonts w:ascii="Arial" w:hAnsi="Arial" w:cs="Arial"/>
            <w:color w:val="E36C0A" w:themeColor="accent6" w:themeShade="BF"/>
          </w:rPr>
          <w:t>софская мысль</w:t>
        </w:r>
        <w:r w:rsidR="00FA65DE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. 2014.</w:t>
        </w:r>
        <w:r w:rsidR="00FA65DE" w:rsidRPr="00381292">
          <w:rPr>
            <w:rStyle w:val="a4"/>
            <w:rFonts w:ascii="Arial" w:hAnsi="Arial" w:cs="Arial"/>
            <w:color w:val="E36C0A" w:themeColor="accent6" w:themeShade="BF"/>
          </w:rPr>
          <w:t> № 1</w:t>
        </w:r>
        <w:r w:rsidR="00FA65DE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. С. 164-202. (ВАК, РИНЦ)</w:t>
        </w:r>
      </w:hyperlink>
    </w:p>
    <w:p w:rsidR="00FA65DE" w:rsidRPr="00381292" w:rsidRDefault="00FA65DE" w:rsidP="00FA65DE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FA65DE" w:rsidRPr="00381292" w:rsidRDefault="00FA65DE" w:rsidP="00FA65DE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1B0458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0" w:history="1"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CF3CD8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С. Надо ли людям «улучшать человека»? (беседа А.</w:t>
        </w:r>
        <w:r w:rsidR="00CF3CD8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Нилогова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с В.</w:t>
        </w:r>
        <w:r w:rsidR="00CF3CD8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А.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Кутырёвым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по книге «ВРЕМЯ MORTIDO») [Текст] / А.</w:t>
        </w:r>
        <w:r w:rsidR="00CF3CD8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В.</w:t>
        </w:r>
        <w:r w:rsidR="00CF3CD8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А.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К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у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тырёв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Философия хозяйства. – 2014. - №1(91). – С. 244-259. 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E05291" w:rsidRPr="00381292" w:rsidRDefault="00E05291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1B0458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1" w:history="1"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Кутырёв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В.</w:t>
        </w:r>
        <w:r w:rsidR="00B14CA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А. Время высоких технологий: взлет и падение человека [Текст] / В.</w:t>
        </w:r>
        <w:r w:rsidR="00B14CA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А.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Кутырёв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B14CA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Философия хозяйства. – 2014. - №2– С.259-274. 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E05291" w:rsidRPr="00381292" w:rsidRDefault="00E05291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1B0458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2" w:history="1"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Кутырёв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В.</w:t>
        </w:r>
        <w:r w:rsidR="003570F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А. </w:t>
        </w:r>
        <w:r w:rsidR="00B14CA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PRO ET CONTRA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инновационизма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: за сохранение антроп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морфной реализации возможных миров [Текст] / В.</w:t>
        </w:r>
        <w:r w:rsidR="003570F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А.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Кутырёв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3570F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Философия и культура. – 2014. – № 2. – С. 180–189.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(ВАК, РИНЦ)</w:t>
        </w:r>
      </w:hyperlink>
    </w:p>
    <w:p w:rsidR="00E05291" w:rsidRPr="00381292" w:rsidRDefault="00E05291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1B0458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3" w:history="1"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3570F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Этос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философии науки (беседа А. С.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Нилогова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с </w:t>
        </w:r>
        <w:r w:rsidR="003570F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А.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П. Огурц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вым в рамках проекта "Кто сегодня делает философию в России") [Текст] / А.</w:t>
        </w:r>
        <w:r w:rsidR="003570F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Философия и культура. - 2014. -  № 7. - С. 992-999. 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E05291" w:rsidRPr="00381292" w:rsidRDefault="00E05291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1B0458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4" w:history="1"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B14CA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С. Фигура Ф.</w:t>
        </w:r>
        <w:r w:rsidR="00B14CA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Ф.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Куклярского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в русской философии [Текст] / А.</w:t>
        </w:r>
        <w:r w:rsidR="00B14CA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Философия и культура. – 2014. – № 6. – С. 829-840.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(ВАК, РИНЦ)</w:t>
        </w:r>
      </w:hyperlink>
    </w:p>
    <w:p w:rsidR="00E05291" w:rsidRPr="00381292" w:rsidRDefault="00E05291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5" w:history="1"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B14CA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С. Московский текст: текстологическая концепция русской культуры [Текст] / А.</w:t>
        </w:r>
        <w:r w:rsidR="00B14CA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Вопросы литературы. – 2014. –  С.398-401. 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E05291" w:rsidRPr="00381292" w:rsidRDefault="00E05291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6" w:history="1">
        <w:proofErr w:type="spellStart"/>
        <w:proofErr w:type="gram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B14CA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Инставрация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или Нищета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историософии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») [Текст] / А.</w:t>
        </w:r>
        <w:r w:rsidR="00B14CA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Нил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гов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Философия хозяйства. – 2014. - №4 – С. 260-254.</w:t>
        </w:r>
        <w:proofErr w:type="gram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E05291" w:rsidRPr="00381292" w:rsidRDefault="00E05291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7" w:history="1"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Гуревич, П.</w:t>
        </w:r>
        <w:r w:rsidR="00B14CA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Развилки философской антропологии (Беседе А.С.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Нилогова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с П.С. Гуревичем) [Текст] / П.</w:t>
        </w:r>
        <w:r w:rsidR="00B14CA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С.</w:t>
        </w:r>
        <w:r w:rsidR="00B14CA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Гуревич, А.</w:t>
        </w:r>
        <w:r w:rsidR="00B14CA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Нилогов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Философия и культура. – 2014. – № 8. – С. 1197-1207.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(ВАК, РИНЦ)</w:t>
        </w:r>
      </w:hyperlink>
    </w:p>
    <w:p w:rsidR="00E05291" w:rsidRPr="00381292" w:rsidRDefault="00E05291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8" w:history="1"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Буров, В.Ф. Опыт поколений или уроки истории [Текст] / В.Ф. Буров // Истор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и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ческие, философские, политические и юридические науки. Вопросы теории и практики. – 2014. – № 9-1. – С. 28-31.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(ВАК, РИНЦ)</w:t>
        </w:r>
      </w:hyperlink>
    </w:p>
    <w:p w:rsidR="007C57EF" w:rsidRPr="00381292" w:rsidRDefault="007C57EF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CE3754" w:rsidRPr="00381292" w:rsidRDefault="00CE3754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F7240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19" w:history="1">
        <w:r w:rsidR="00DF724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Шамсутдинов, Р. Р. </w:t>
        </w:r>
        <w:r w:rsidR="00DF7240" w:rsidRPr="00381292">
          <w:rPr>
            <w:rStyle w:val="a4"/>
            <w:rFonts w:ascii="Arial" w:hAnsi="Arial" w:cs="Arial"/>
            <w:color w:val="E36C0A" w:themeColor="accent6" w:themeShade="BF"/>
          </w:rPr>
          <w:t>Специализированные занятия боксом у девушек-студенток сибирского федерального университета с целью повышения уровня их пр</w:t>
        </w:r>
        <w:r w:rsidR="00DF7240" w:rsidRPr="00381292">
          <w:rPr>
            <w:rStyle w:val="a4"/>
            <w:rFonts w:ascii="Arial" w:hAnsi="Arial" w:cs="Arial"/>
            <w:color w:val="E36C0A" w:themeColor="accent6" w:themeShade="BF"/>
          </w:rPr>
          <w:t>о</w:t>
        </w:r>
        <w:r w:rsidR="00DF7240" w:rsidRPr="00381292">
          <w:rPr>
            <w:rStyle w:val="a4"/>
            <w:rFonts w:ascii="Arial" w:hAnsi="Arial" w:cs="Arial"/>
            <w:color w:val="E36C0A" w:themeColor="accent6" w:themeShade="BF"/>
          </w:rPr>
          <w:t>фессионально-прикладной физической подготовки</w:t>
        </w:r>
        <w:r w:rsidR="00DF724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 Д. В. Нижегоро</w:t>
        </w:r>
        <w:r w:rsidR="00DF724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д</w:t>
        </w:r>
        <w:r w:rsidR="00DF724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цев, А. И. </w:t>
        </w:r>
        <w:proofErr w:type="spellStart"/>
        <w:r w:rsidR="00DF724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Раковецкий</w:t>
        </w:r>
        <w:proofErr w:type="spellEnd"/>
        <w:r w:rsidR="00DF724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А. Ю. Тимофеев, Р. Р. Шамсутдинов // </w:t>
        </w:r>
        <w:proofErr w:type="spellStart"/>
        <w:r w:rsidR="00DF7240" w:rsidRPr="00381292">
          <w:rPr>
            <w:rStyle w:val="a4"/>
            <w:rFonts w:ascii="Arial" w:hAnsi="Arial" w:cs="Arial"/>
            <w:color w:val="E36C0A" w:themeColor="accent6" w:themeShade="BF"/>
          </w:rPr>
          <w:t>European</w:t>
        </w:r>
        <w:proofErr w:type="spellEnd"/>
        <w:r w:rsidR="00DF7240" w:rsidRPr="00381292">
          <w:rPr>
            <w:rStyle w:val="a4"/>
            <w:rFonts w:ascii="Arial" w:hAnsi="Arial" w:cs="Arial"/>
            <w:color w:val="E36C0A" w:themeColor="accent6" w:themeShade="BF"/>
          </w:rPr>
          <w:t xml:space="preserve"> </w:t>
        </w:r>
        <w:proofErr w:type="spellStart"/>
        <w:r w:rsidR="00DF7240" w:rsidRPr="00381292">
          <w:rPr>
            <w:rStyle w:val="a4"/>
            <w:rFonts w:ascii="Arial" w:hAnsi="Arial" w:cs="Arial"/>
            <w:color w:val="E36C0A" w:themeColor="accent6" w:themeShade="BF"/>
          </w:rPr>
          <w:t>Social</w:t>
        </w:r>
        <w:proofErr w:type="spellEnd"/>
        <w:r w:rsidR="00DF7240" w:rsidRPr="00381292">
          <w:rPr>
            <w:rStyle w:val="a4"/>
            <w:rFonts w:ascii="Arial" w:hAnsi="Arial" w:cs="Arial"/>
            <w:color w:val="E36C0A" w:themeColor="accent6" w:themeShade="BF"/>
          </w:rPr>
          <w:t xml:space="preserve"> </w:t>
        </w:r>
        <w:proofErr w:type="spellStart"/>
        <w:r w:rsidR="00DF7240" w:rsidRPr="00381292">
          <w:rPr>
            <w:rStyle w:val="a4"/>
            <w:rFonts w:ascii="Arial" w:hAnsi="Arial" w:cs="Arial"/>
            <w:color w:val="E36C0A" w:themeColor="accent6" w:themeShade="BF"/>
          </w:rPr>
          <w:t>Science</w:t>
        </w:r>
        <w:proofErr w:type="spellEnd"/>
        <w:r w:rsidR="00DF7240" w:rsidRPr="00381292">
          <w:rPr>
            <w:rStyle w:val="a4"/>
            <w:rFonts w:ascii="Arial" w:hAnsi="Arial" w:cs="Arial"/>
            <w:color w:val="E36C0A" w:themeColor="accent6" w:themeShade="BF"/>
          </w:rPr>
          <w:t xml:space="preserve"> </w:t>
        </w:r>
        <w:proofErr w:type="spellStart"/>
        <w:r w:rsidR="00DF7240" w:rsidRPr="00381292">
          <w:rPr>
            <w:rStyle w:val="a4"/>
            <w:rFonts w:ascii="Arial" w:hAnsi="Arial" w:cs="Arial"/>
            <w:color w:val="E36C0A" w:themeColor="accent6" w:themeShade="BF"/>
          </w:rPr>
          <w:t>Journal</w:t>
        </w:r>
        <w:proofErr w:type="spellEnd"/>
        <w:r w:rsidR="00DF724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. </w:t>
        </w:r>
        <w:r w:rsidR="00B55345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– </w:t>
        </w:r>
        <w:r w:rsidR="00DF724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2014.</w:t>
        </w:r>
        <w:r w:rsidR="00DF7240" w:rsidRPr="00381292">
          <w:rPr>
            <w:rStyle w:val="a4"/>
            <w:rFonts w:ascii="Arial" w:hAnsi="Arial" w:cs="Arial"/>
            <w:color w:val="E36C0A" w:themeColor="accent6" w:themeShade="BF"/>
          </w:rPr>
          <w:t> </w:t>
        </w:r>
        <w:r w:rsidR="00B55345" w:rsidRPr="00381292">
          <w:rPr>
            <w:rStyle w:val="a4"/>
            <w:rFonts w:ascii="Arial" w:hAnsi="Arial" w:cs="Arial"/>
            <w:color w:val="E36C0A" w:themeColor="accent6" w:themeShade="BF"/>
          </w:rPr>
          <w:t xml:space="preserve">– </w:t>
        </w:r>
        <w:r w:rsidR="00DF7240" w:rsidRPr="00381292">
          <w:rPr>
            <w:rStyle w:val="a4"/>
            <w:rFonts w:ascii="Arial" w:hAnsi="Arial" w:cs="Arial"/>
            <w:color w:val="E36C0A" w:themeColor="accent6" w:themeShade="BF"/>
          </w:rPr>
          <w:t>№ 7-1 (46)</w:t>
        </w:r>
        <w:r w:rsidR="00DF724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. </w:t>
        </w:r>
        <w:r w:rsidR="00B55345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– </w:t>
        </w:r>
        <w:r w:rsidR="00DF724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С. 174-178. (РИНЦ)</w:t>
        </w:r>
      </w:hyperlink>
    </w:p>
    <w:p w:rsidR="00DF7240" w:rsidRPr="00381292" w:rsidRDefault="00DF7240" w:rsidP="00DF7240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F7240" w:rsidRPr="00381292" w:rsidRDefault="00DF7240" w:rsidP="00DF7240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0" w:history="1">
        <w:proofErr w:type="spellStart"/>
        <w:r w:rsidR="00E05291" w:rsidRPr="00381292">
          <w:rPr>
            <w:rStyle w:val="a4"/>
            <w:rFonts w:ascii="Arial" w:hAnsi="Arial" w:cs="Arial"/>
            <w:iCs/>
            <w:color w:val="E36C0A" w:themeColor="accent6" w:themeShade="BF"/>
            <w:szCs w:val="16"/>
          </w:rPr>
          <w:t>Вапаева</w:t>
        </w:r>
        <w:proofErr w:type="spellEnd"/>
        <w:r w:rsidR="00E05291" w:rsidRPr="00381292">
          <w:rPr>
            <w:rStyle w:val="a4"/>
            <w:rFonts w:ascii="Arial" w:hAnsi="Arial" w:cs="Arial"/>
            <w:iCs/>
            <w:color w:val="E36C0A" w:themeColor="accent6" w:themeShade="BF"/>
            <w:szCs w:val="16"/>
          </w:rPr>
          <w:t>, А.</w:t>
        </w:r>
        <w:r w:rsidR="003570F7" w:rsidRPr="00381292">
          <w:rPr>
            <w:rStyle w:val="a4"/>
            <w:rFonts w:ascii="Arial" w:hAnsi="Arial" w:cs="Arial"/>
            <w:iCs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iCs/>
            <w:color w:val="E36C0A" w:themeColor="accent6" w:themeShade="BF"/>
            <w:szCs w:val="16"/>
          </w:rPr>
          <w:t xml:space="preserve">В.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Современные формы поощрения студентов к занятиям физич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ской культурой и спортом в ведущих университетах Красноярского края [Текст] /  </w:t>
        </w:r>
        <w:r w:rsidR="00E05291" w:rsidRPr="00381292">
          <w:rPr>
            <w:rStyle w:val="a4"/>
            <w:rFonts w:ascii="Arial" w:hAnsi="Arial" w:cs="Arial"/>
            <w:iCs/>
            <w:color w:val="E36C0A" w:themeColor="accent6" w:themeShade="BF"/>
            <w:szCs w:val="16"/>
          </w:rPr>
          <w:t>А.</w:t>
        </w:r>
        <w:r w:rsidR="00866D56" w:rsidRPr="00381292">
          <w:rPr>
            <w:rStyle w:val="a4"/>
            <w:rFonts w:ascii="Arial" w:hAnsi="Arial" w:cs="Arial"/>
            <w:iCs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iCs/>
            <w:color w:val="E36C0A" w:themeColor="accent6" w:themeShade="BF"/>
            <w:szCs w:val="16"/>
          </w:rPr>
          <w:t xml:space="preserve">В. </w:t>
        </w:r>
        <w:proofErr w:type="spellStart"/>
        <w:r w:rsidR="00E05291" w:rsidRPr="00381292">
          <w:rPr>
            <w:rStyle w:val="a4"/>
            <w:rFonts w:ascii="Arial" w:hAnsi="Arial" w:cs="Arial"/>
            <w:iCs/>
            <w:color w:val="E36C0A" w:themeColor="accent6" w:themeShade="BF"/>
            <w:szCs w:val="16"/>
          </w:rPr>
          <w:t>Вапаева</w:t>
        </w:r>
        <w:proofErr w:type="spellEnd"/>
        <w:r w:rsidR="00E05291" w:rsidRPr="00381292">
          <w:rPr>
            <w:rStyle w:val="a4"/>
            <w:rFonts w:ascii="Arial" w:hAnsi="Arial" w:cs="Arial"/>
            <w:iCs/>
            <w:color w:val="E36C0A" w:themeColor="accent6" w:themeShade="BF"/>
            <w:szCs w:val="16"/>
          </w:rPr>
          <w:t xml:space="preserve">, </w:t>
        </w:r>
        <w:proofErr w:type="spellStart"/>
        <w:r w:rsidR="00E05291" w:rsidRPr="00381292">
          <w:rPr>
            <w:rStyle w:val="a4"/>
            <w:rFonts w:ascii="Arial" w:hAnsi="Arial" w:cs="Arial"/>
            <w:iCs/>
            <w:color w:val="E36C0A" w:themeColor="accent6" w:themeShade="BF"/>
            <w:szCs w:val="16"/>
          </w:rPr>
          <w:t>Пазенко</w:t>
        </w:r>
        <w:proofErr w:type="spellEnd"/>
        <w:r w:rsidR="00E05291" w:rsidRPr="00381292">
          <w:rPr>
            <w:rStyle w:val="a4"/>
            <w:rFonts w:ascii="Arial" w:hAnsi="Arial" w:cs="Arial"/>
            <w:iCs/>
            <w:color w:val="E36C0A" w:themeColor="accent6" w:themeShade="BF"/>
            <w:szCs w:val="16"/>
          </w:rPr>
          <w:t xml:space="preserve"> В.</w:t>
        </w:r>
        <w:r w:rsidR="00866D56" w:rsidRPr="00381292">
          <w:rPr>
            <w:rStyle w:val="a4"/>
            <w:rFonts w:ascii="Arial" w:hAnsi="Arial" w:cs="Arial"/>
            <w:iCs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iCs/>
            <w:color w:val="E36C0A" w:themeColor="accent6" w:themeShade="BF"/>
            <w:szCs w:val="16"/>
          </w:rPr>
          <w:t>И., А.</w:t>
        </w:r>
        <w:r w:rsidR="00866D56" w:rsidRPr="00381292">
          <w:rPr>
            <w:rStyle w:val="a4"/>
            <w:rFonts w:ascii="Arial" w:hAnsi="Arial" w:cs="Arial"/>
            <w:iCs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iCs/>
            <w:color w:val="E36C0A" w:themeColor="accent6" w:themeShade="BF"/>
            <w:szCs w:val="16"/>
          </w:rPr>
          <w:t>Ю. Тимофеев, Р.</w:t>
        </w:r>
        <w:r w:rsidR="00866D56" w:rsidRPr="00381292">
          <w:rPr>
            <w:rStyle w:val="a4"/>
            <w:rFonts w:ascii="Arial" w:hAnsi="Arial" w:cs="Arial"/>
            <w:iCs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iCs/>
            <w:color w:val="E36C0A" w:themeColor="accent6" w:themeShade="BF"/>
            <w:szCs w:val="16"/>
          </w:rPr>
          <w:t>Р.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  </w:t>
        </w:r>
        <w:r w:rsidR="00E05291" w:rsidRPr="00381292">
          <w:rPr>
            <w:rStyle w:val="a4"/>
            <w:rFonts w:ascii="Arial" w:hAnsi="Arial" w:cs="Arial"/>
            <w:iCs/>
            <w:color w:val="E36C0A" w:themeColor="accent6" w:themeShade="BF"/>
            <w:szCs w:val="16"/>
          </w:rPr>
          <w:t xml:space="preserve">Шамсутдинов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//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European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Social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Science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Journal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(Европейский журнал социальных наук). - 2014. - № 6. - Том 2. – С. 121-125. 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E05291" w:rsidRPr="00381292" w:rsidRDefault="00E05291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1" w:history="1"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Канзычаков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Г.</w:t>
        </w:r>
        <w:r w:rsidR="00DF724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С. Этапная структура тренировочных сре</w:t>
        </w:r>
        <w:proofErr w:type="gram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дств кв</w:t>
        </w:r>
        <w:proofErr w:type="gram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алифицирова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ных боксеров [Текст] / Г.С.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Канзычаков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А.В.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Гаськ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 Вестник Бурятского гос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у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дарственного университета. – 2014. – Т. 13. – № 1.– С. 107-111. 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E05291" w:rsidRPr="00381292" w:rsidRDefault="00E05291" w:rsidP="00E05291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2" w:history="1"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Тимченко, В.</w:t>
        </w:r>
        <w:r w:rsidR="00DF724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В. Анализ уровня воспитанности морально-нравственных качеств у студентов вуза [Текст] / В.</w:t>
        </w:r>
        <w:r w:rsidR="00DF724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В. Тимченко // Вестник Бурятского государственн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го университета. – 2014. – Т.1. – №1. – С.98 -102.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(ВАК, РИНЦ)</w:t>
        </w:r>
      </w:hyperlink>
    </w:p>
    <w:p w:rsidR="00E05291" w:rsidRPr="00381292" w:rsidRDefault="00E05291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3" w:history="1"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Тимченко, В.В. К вопросу о нравственном воспитании студенческой молодежи [Текст] / В.В. Тимченко // Вестник Бурятского государственного университета. – 2014. – Т.1. – №3. – С.38-41.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(ВАК, РИНЦ)</w:t>
        </w:r>
      </w:hyperlink>
    </w:p>
    <w:p w:rsidR="00E05291" w:rsidRPr="00381292" w:rsidRDefault="00E05291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156C8A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4" w:history="1">
        <w:r w:rsidR="00156C8A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Янченко, И. В. </w:t>
        </w:r>
        <w:r w:rsidR="00156C8A" w:rsidRPr="00381292">
          <w:rPr>
            <w:rStyle w:val="a4"/>
            <w:rFonts w:ascii="Arial" w:hAnsi="Arial" w:cs="Arial"/>
            <w:color w:val="E36C0A" w:themeColor="accent6" w:themeShade="BF"/>
          </w:rPr>
          <w:t>Феномен карьеры в психолого-педагогических исследованиях</w:t>
        </w:r>
        <w:r w:rsidR="00156C8A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И. В. Янченко // </w:t>
        </w:r>
        <w:r w:rsidR="00156C8A" w:rsidRPr="00381292">
          <w:rPr>
            <w:rStyle w:val="a4"/>
            <w:rFonts w:ascii="Arial" w:hAnsi="Arial" w:cs="Arial"/>
            <w:color w:val="E36C0A" w:themeColor="accent6" w:themeShade="BF"/>
          </w:rPr>
          <w:t>Современная высшая школа: инновационный аспект</w:t>
        </w:r>
        <w:r w:rsidR="00156C8A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. 2014.</w:t>
        </w:r>
        <w:r w:rsidR="00156C8A" w:rsidRPr="00381292">
          <w:rPr>
            <w:rStyle w:val="a4"/>
            <w:rFonts w:ascii="Arial" w:hAnsi="Arial" w:cs="Arial"/>
            <w:color w:val="E36C0A" w:themeColor="accent6" w:themeShade="BF"/>
          </w:rPr>
          <w:t> № 2</w:t>
        </w:r>
        <w:r w:rsidR="00156C8A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. С. 40-44. (ВАК, РИНЦ)</w:t>
        </w:r>
      </w:hyperlink>
    </w:p>
    <w:p w:rsidR="00156C8A" w:rsidRPr="00381292" w:rsidRDefault="00156C8A" w:rsidP="00156C8A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Style w:val="a4"/>
          <w:color w:val="E36C0A" w:themeColor="accent6" w:themeShade="BF"/>
        </w:rPr>
      </w:pPr>
    </w:p>
    <w:p w:rsidR="00156C8A" w:rsidRPr="00381292" w:rsidRDefault="00156C8A" w:rsidP="00156C8A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5" w:history="1"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Янченко, И.</w:t>
        </w:r>
        <w:r w:rsidR="00156C8A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В. Диагностика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сформированности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карьерной компетентности ст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у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дентов в профессиональном образовании [Текст] / И.В. Янченко // Педагогич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ское образование в России. – 2014. – № 4.– С. 42-46. 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E05291" w:rsidRPr="00381292" w:rsidRDefault="00E05291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6" w:history="1"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Окунева, В.С. Обеспечение теоретической готовности формирования комп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тентности студента к работе в команде [Текст] / В.С. Окунева // Вестник Кра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с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ноярского государственного педагогического университета им. В.П. Астафьева, 2014. - № 2 (28). - С. 76-80. 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E05291" w:rsidRPr="00381292" w:rsidRDefault="00E05291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CF3B54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7" w:history="1">
        <w:proofErr w:type="spellStart"/>
        <w:r w:rsidR="00CF3B54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Дулесов</w:t>
        </w:r>
        <w:proofErr w:type="spellEnd"/>
        <w:r w:rsidR="00CF3B54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А. Н. </w:t>
        </w:r>
        <w:r w:rsidR="00CF3B54" w:rsidRPr="00381292">
          <w:rPr>
            <w:rStyle w:val="a4"/>
            <w:rFonts w:ascii="Arial" w:hAnsi="Arial" w:cs="Arial"/>
            <w:color w:val="E36C0A" w:themeColor="accent6" w:themeShade="BF"/>
          </w:rPr>
          <w:t xml:space="preserve">Особенности влияния факторов </w:t>
        </w:r>
        <w:proofErr w:type="spellStart"/>
        <w:r w:rsidR="00CF3B54" w:rsidRPr="00381292">
          <w:rPr>
            <w:rStyle w:val="a4"/>
            <w:rFonts w:ascii="Arial" w:hAnsi="Arial" w:cs="Arial"/>
            <w:color w:val="E36C0A" w:themeColor="accent6" w:themeShade="BF"/>
          </w:rPr>
          <w:t>социальноэкономического</w:t>
        </w:r>
        <w:proofErr w:type="spellEnd"/>
        <w:r w:rsidR="00CF3B54" w:rsidRPr="00381292">
          <w:rPr>
            <w:rStyle w:val="a4"/>
            <w:rFonts w:ascii="Arial" w:hAnsi="Arial" w:cs="Arial"/>
            <w:color w:val="E36C0A" w:themeColor="accent6" w:themeShade="BF"/>
          </w:rPr>
          <w:t xml:space="preserve"> ра</w:t>
        </w:r>
        <w:r w:rsidR="00CF3B54" w:rsidRPr="00381292">
          <w:rPr>
            <w:rStyle w:val="a4"/>
            <w:rFonts w:ascii="Arial" w:hAnsi="Arial" w:cs="Arial"/>
            <w:color w:val="E36C0A" w:themeColor="accent6" w:themeShade="BF"/>
          </w:rPr>
          <w:t>з</w:t>
        </w:r>
        <w:r w:rsidR="00CF3B54" w:rsidRPr="00381292">
          <w:rPr>
            <w:rStyle w:val="a4"/>
            <w:rFonts w:ascii="Arial" w:hAnsi="Arial" w:cs="Arial"/>
            <w:color w:val="E36C0A" w:themeColor="accent6" w:themeShade="BF"/>
          </w:rPr>
          <w:t>вития на уровень жизни населения в регионе</w:t>
        </w:r>
        <w:r w:rsidR="00CF3B54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А. Н. </w:t>
        </w:r>
        <w:proofErr w:type="spellStart"/>
        <w:r w:rsidR="00CF3B54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Дулесов</w:t>
        </w:r>
        <w:proofErr w:type="spellEnd"/>
        <w:r w:rsidR="00CF3B54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Д. В. Бе</w:t>
        </w:r>
        <w:r w:rsidR="00CF3B54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х</w:t>
        </w:r>
        <w:r w:rsidR="00CF3B54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терев // В сборнике:</w:t>
        </w:r>
        <w:r w:rsidR="00CF3B54" w:rsidRPr="00381292">
          <w:rPr>
            <w:rStyle w:val="a4"/>
            <w:rFonts w:ascii="Arial" w:hAnsi="Arial" w:cs="Arial"/>
            <w:color w:val="E36C0A" w:themeColor="accent6" w:themeShade="BF"/>
          </w:rPr>
          <w:t> АКТУАЛЬНЫЕ ПРОБЛЕМЫ СОВРЕМЕННОЙ НАУКИ </w:t>
        </w:r>
        <w:r w:rsidR="00CF3B54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Сборник статей Международной научно-практической конференции. 2014. С. 96-100. (РИНЦ)</w:t>
        </w:r>
      </w:hyperlink>
    </w:p>
    <w:p w:rsidR="00CF3B54" w:rsidRPr="00381292" w:rsidRDefault="00CF3B54" w:rsidP="00CF3B5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CF3B54" w:rsidRPr="00381292" w:rsidRDefault="00CF3B54" w:rsidP="00CF3B54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413BD3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8" w:history="1">
        <w:r w:rsidR="00413BD3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Платонова, Е.</w:t>
        </w:r>
        <w:r w:rsidR="006A6FD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413BD3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В. Снижение потребления электроэнергии собственными ну</w:t>
        </w:r>
        <w:r w:rsidR="00413BD3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ж</w:t>
        </w:r>
        <w:r w:rsidR="00413BD3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дами распределительных электрических сетей [Текст] / Е.В. Платонова, И.Ю. Марьясов // Международное научное издание Современные фундаментальные и прикладные исследования. – 2014. – № 4 (15). – С. 34-37. (ВАК, РИНЦ)</w:t>
        </w:r>
      </w:hyperlink>
    </w:p>
    <w:p w:rsidR="00413BD3" w:rsidRPr="00381292" w:rsidRDefault="00413BD3" w:rsidP="00413BD3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413BD3" w:rsidRPr="00381292" w:rsidRDefault="00413BD3" w:rsidP="00413BD3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413BD3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29" w:history="1">
        <w:proofErr w:type="spellStart"/>
        <w:r w:rsidR="00413BD3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Боргояков</w:t>
        </w:r>
        <w:proofErr w:type="spellEnd"/>
        <w:r w:rsidR="00413BD3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6A6FD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413BD3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Формирование бюджета денежных средств фирмы с позиции ее платежеспособности [Текст] / А.С. </w:t>
        </w:r>
        <w:proofErr w:type="spellStart"/>
        <w:r w:rsidR="00413BD3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Боргояков</w:t>
        </w:r>
        <w:proofErr w:type="spellEnd"/>
        <w:r w:rsidR="00413BD3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Аудит и финансовый анализ. – 2014. – № 6. – С. 277-283. (ВАК, РИНЦ)</w:t>
        </w:r>
      </w:hyperlink>
    </w:p>
    <w:p w:rsidR="00413BD3" w:rsidRPr="00381292" w:rsidRDefault="00413BD3" w:rsidP="00413BD3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413BD3" w:rsidRPr="00381292" w:rsidRDefault="00413BD3" w:rsidP="00413BD3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413BD3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0" w:history="1">
        <w:r w:rsidR="00413BD3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Никитина, Г. И. Анализ реализации городской инвестиционно-строительной программы средствами </w:t>
        </w:r>
        <w:proofErr w:type="spellStart"/>
        <w:r w:rsidR="00413BD3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прокьюремента</w:t>
        </w:r>
        <w:proofErr w:type="spellEnd"/>
        <w:r w:rsidR="00413BD3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Г.И. Никитина  // Вестник </w:t>
        </w:r>
        <w:proofErr w:type="spellStart"/>
        <w:r w:rsidR="00413BD3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Кра</w:t>
        </w:r>
        <w:r w:rsidR="00413BD3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с</w:t>
        </w:r>
        <w:r w:rsidR="00413BD3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ГАУ</w:t>
        </w:r>
        <w:proofErr w:type="spellEnd"/>
        <w:r w:rsidR="00413BD3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. – 2014. – №11. – С. 58-64.   (ВАК, РИНЦ)</w:t>
        </w:r>
      </w:hyperlink>
    </w:p>
    <w:p w:rsidR="00413BD3" w:rsidRPr="00381292" w:rsidRDefault="00413BD3" w:rsidP="00413BD3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413BD3" w:rsidRPr="00381292" w:rsidRDefault="00413BD3" w:rsidP="00413BD3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096296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1" w:history="1">
        <w:r w:rsidR="00096296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Прокопьева, Е. Л. </w:t>
        </w:r>
        <w:r w:rsidR="00096296" w:rsidRPr="00381292">
          <w:rPr>
            <w:rStyle w:val="a4"/>
            <w:rFonts w:ascii="Arial" w:hAnsi="Arial" w:cs="Arial"/>
            <w:color w:val="E36C0A" w:themeColor="accent6" w:themeShade="BF"/>
          </w:rPr>
          <w:t>Оценка убыточности страховых операций в российской ф</w:t>
        </w:r>
        <w:r w:rsidR="00096296" w:rsidRPr="00381292">
          <w:rPr>
            <w:rStyle w:val="a4"/>
            <w:rFonts w:ascii="Arial" w:hAnsi="Arial" w:cs="Arial"/>
            <w:color w:val="E36C0A" w:themeColor="accent6" w:themeShade="BF"/>
          </w:rPr>
          <w:t>е</w:t>
        </w:r>
        <w:r w:rsidR="00096296" w:rsidRPr="00381292">
          <w:rPr>
            <w:rStyle w:val="a4"/>
            <w:rFonts w:ascii="Arial" w:hAnsi="Arial" w:cs="Arial"/>
            <w:color w:val="E36C0A" w:themeColor="accent6" w:themeShade="BF"/>
          </w:rPr>
          <w:t>дерации в территориальном разрезе</w:t>
        </w:r>
        <w:r w:rsidR="00096296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Е. Л. Прокопьева // </w:t>
        </w:r>
        <w:r w:rsidR="00096296" w:rsidRPr="00381292">
          <w:rPr>
            <w:rStyle w:val="a4"/>
            <w:rFonts w:ascii="Arial" w:hAnsi="Arial" w:cs="Arial"/>
            <w:color w:val="E36C0A" w:themeColor="accent6" w:themeShade="BF"/>
          </w:rPr>
          <w:t>Фундаме</w:t>
        </w:r>
        <w:r w:rsidR="00096296" w:rsidRPr="00381292">
          <w:rPr>
            <w:rStyle w:val="a4"/>
            <w:rFonts w:ascii="Arial" w:hAnsi="Arial" w:cs="Arial"/>
            <w:color w:val="E36C0A" w:themeColor="accent6" w:themeShade="BF"/>
          </w:rPr>
          <w:t>н</w:t>
        </w:r>
        <w:r w:rsidR="00096296" w:rsidRPr="00381292">
          <w:rPr>
            <w:rStyle w:val="a4"/>
            <w:rFonts w:ascii="Arial" w:hAnsi="Arial" w:cs="Arial"/>
            <w:color w:val="E36C0A" w:themeColor="accent6" w:themeShade="BF"/>
          </w:rPr>
          <w:t>тальные и прикладные исследования в современном мире</w:t>
        </w:r>
        <w:r w:rsidR="00096296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. 2014. Т. 2.</w:t>
        </w:r>
        <w:r w:rsidR="00096296" w:rsidRPr="00381292">
          <w:rPr>
            <w:rStyle w:val="a4"/>
            <w:rFonts w:ascii="Arial" w:hAnsi="Arial" w:cs="Arial"/>
            <w:color w:val="E36C0A" w:themeColor="accent6" w:themeShade="BF"/>
          </w:rPr>
          <w:t> № 5</w:t>
        </w:r>
        <w:r w:rsidR="00096296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. С. 75-81 (ВАК, РИНЦ)</w:t>
        </w:r>
      </w:hyperlink>
    </w:p>
    <w:p w:rsidR="00096296" w:rsidRPr="00381292" w:rsidRDefault="00096296" w:rsidP="00096296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096296" w:rsidRPr="00381292" w:rsidRDefault="00096296" w:rsidP="00096296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2" w:history="1"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Прокопьева, Е.</w:t>
        </w:r>
        <w:r w:rsidR="009F3EC3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Л. Рынок страхования жизни в России: стимулирующие и огр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а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ничивающие факторы роста [Текст] /  Е.</w:t>
        </w:r>
        <w:r w:rsidR="009F3EC3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Л. Прокопьева, А.</w:t>
        </w:r>
        <w:r w:rsidR="009F3EC3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В. Романенко // Страховое дело. - 2014. - № 3 (252). - С. 22-26.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(ВАК, РИНЦ)</w:t>
        </w:r>
      </w:hyperlink>
    </w:p>
    <w:p w:rsidR="00E05291" w:rsidRPr="00381292" w:rsidRDefault="00E05291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F3EC3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3" w:history="1">
        <w:r w:rsidR="009F3EC3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Прокопьева, Е. Л. </w:t>
        </w:r>
        <w:r w:rsidR="009F3EC3" w:rsidRPr="00381292">
          <w:rPr>
            <w:rStyle w:val="a4"/>
            <w:rFonts w:ascii="Arial" w:hAnsi="Arial" w:cs="Arial"/>
            <w:color w:val="E36C0A" w:themeColor="accent6" w:themeShade="BF"/>
          </w:rPr>
          <w:t xml:space="preserve">Страхование жизни как перспективный механизм в развитии розничного сегмента страхового рынка </w:t>
        </w:r>
        <w:r w:rsidR="009F3EC3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[Текст] / Е. Л. Прокопьева //  </w:t>
        </w:r>
        <w:r w:rsidR="009F3EC3" w:rsidRPr="00381292">
          <w:rPr>
            <w:rStyle w:val="a4"/>
            <w:rFonts w:ascii="Arial" w:hAnsi="Arial" w:cs="Arial"/>
            <w:color w:val="E36C0A" w:themeColor="accent6" w:themeShade="BF"/>
          </w:rPr>
          <w:t>Финанс</w:t>
        </w:r>
        <w:r w:rsidR="009F3EC3" w:rsidRPr="00381292">
          <w:rPr>
            <w:rStyle w:val="a4"/>
            <w:rFonts w:ascii="Arial" w:hAnsi="Arial" w:cs="Arial"/>
            <w:color w:val="E36C0A" w:themeColor="accent6" w:themeShade="BF"/>
          </w:rPr>
          <w:t>о</w:t>
        </w:r>
        <w:r w:rsidR="009F3EC3" w:rsidRPr="00381292">
          <w:rPr>
            <w:rStyle w:val="a4"/>
            <w:rFonts w:ascii="Arial" w:hAnsi="Arial" w:cs="Arial"/>
            <w:color w:val="E36C0A" w:themeColor="accent6" w:themeShade="BF"/>
          </w:rPr>
          <w:lastRenderedPageBreak/>
          <w:t>вые исследования</w:t>
        </w:r>
        <w:r w:rsidR="009F3EC3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. 2014.</w:t>
        </w:r>
        <w:r w:rsidR="009F3EC3" w:rsidRPr="00381292">
          <w:rPr>
            <w:rStyle w:val="a4"/>
            <w:rFonts w:ascii="Arial" w:hAnsi="Arial" w:cs="Arial"/>
            <w:color w:val="E36C0A" w:themeColor="accent6" w:themeShade="BF"/>
          </w:rPr>
          <w:t> № 4 (45)</w:t>
        </w:r>
        <w:r w:rsidR="009F3EC3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. С. 174-181. (ВАК, РИНЦ)</w:t>
        </w:r>
      </w:hyperlink>
    </w:p>
    <w:p w:rsidR="009F3EC3" w:rsidRPr="00381292" w:rsidRDefault="009F3EC3" w:rsidP="009F3EC3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F3EC3" w:rsidRPr="00381292" w:rsidRDefault="009F3EC3" w:rsidP="009F3EC3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4" w:history="1"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Прокопьева, Е.</w:t>
        </w:r>
        <w:r w:rsidR="009F3EC3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Л. Подходы к определению и классификации страхования жи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з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ни: проблемы теории и практики [Текст] / Е.</w:t>
        </w:r>
        <w:r w:rsidR="009F3EC3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Л. Прокопьева //  Финансы и кр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дит. – 2014. - № 28. – 56-62.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(ВАК, РИНЦ)</w:t>
        </w:r>
      </w:hyperlink>
    </w:p>
    <w:p w:rsidR="00E05291" w:rsidRPr="00381292" w:rsidRDefault="00E05291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F3EC3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5" w:history="1">
        <w:r w:rsidR="009F3EC3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Прокопьева, Е. Л. </w:t>
        </w:r>
        <w:r w:rsidR="009F3EC3" w:rsidRPr="00381292">
          <w:rPr>
            <w:rStyle w:val="a4"/>
            <w:rFonts w:ascii="Arial" w:hAnsi="Arial" w:cs="Arial"/>
            <w:color w:val="E36C0A" w:themeColor="accent6" w:themeShade="BF"/>
          </w:rPr>
          <w:t xml:space="preserve">Тенденции развития страхового рынка в рамках современной экономической политики России </w:t>
        </w:r>
        <w:r w:rsidR="009F3EC3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[Текст] / Е. Л. Прокопьева //  </w:t>
        </w:r>
        <w:r w:rsidR="009F3EC3" w:rsidRPr="00381292">
          <w:rPr>
            <w:rStyle w:val="a4"/>
            <w:rFonts w:ascii="Arial" w:hAnsi="Arial" w:cs="Arial"/>
            <w:color w:val="E36C0A" w:themeColor="accent6" w:themeShade="BF"/>
          </w:rPr>
          <w:t>Страховое дело</w:t>
        </w:r>
        <w:r w:rsidR="009F3EC3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. 2014.</w:t>
        </w:r>
        <w:r w:rsidR="009F3EC3" w:rsidRPr="00381292">
          <w:rPr>
            <w:rStyle w:val="a4"/>
            <w:rFonts w:ascii="Arial" w:hAnsi="Arial" w:cs="Arial"/>
            <w:color w:val="E36C0A" w:themeColor="accent6" w:themeShade="BF"/>
          </w:rPr>
          <w:t> № 10-11 (260)</w:t>
        </w:r>
        <w:r w:rsidR="009F3EC3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. С. 9-14. (ВАК, РИНЦ)</w:t>
        </w:r>
      </w:hyperlink>
    </w:p>
    <w:p w:rsidR="009F3EC3" w:rsidRPr="00381292" w:rsidRDefault="009F3EC3" w:rsidP="009F3EC3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9F3EC3" w:rsidRPr="00381292" w:rsidRDefault="009F3EC3" w:rsidP="009F3EC3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6" w:history="1"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Прокопьева, Е.Л. Современные тенденции функционирования страхового ры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ка в Республику Хакасия [Текст] / Е.Л. Прокопьева// Региональная экономика. Теория ми практика. – 2014. - № 31. – С. 24-31. 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E05291" w:rsidRPr="00381292" w:rsidRDefault="00E05291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7" w:history="1"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Вильгельм, А.</w:t>
        </w:r>
        <w:r w:rsidR="002A590C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С. Методика анализа жилищных воспроизводственных проце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с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сов в регионе [Текст] / А.</w:t>
        </w:r>
        <w:r w:rsidR="002A590C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С. Вильгельм // Корпоративные финансы. – 2014. - №4. 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E05291" w:rsidRPr="00381292" w:rsidRDefault="00E05291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E05291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381292">
        <w:rPr>
          <w:rFonts w:ascii="Arial" w:hAnsi="Arial" w:cs="Arial"/>
          <w:color w:val="E36C0A" w:themeColor="accent6" w:themeShade="BF"/>
          <w:szCs w:val="16"/>
        </w:rPr>
        <w:t>Островских, Т.</w:t>
      </w:r>
      <w:r w:rsidR="002A590C" w:rsidRPr="00381292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381292">
        <w:rPr>
          <w:rFonts w:ascii="Arial" w:hAnsi="Arial" w:cs="Arial"/>
          <w:color w:val="E36C0A" w:themeColor="accent6" w:themeShade="BF"/>
          <w:szCs w:val="16"/>
        </w:rPr>
        <w:t xml:space="preserve">И. Особенности стратегического управления АПК региона [Текст] / Т.И. Островских // Вестник </w:t>
      </w:r>
      <w:proofErr w:type="spellStart"/>
      <w:r w:rsidRPr="00381292">
        <w:rPr>
          <w:rFonts w:ascii="Arial" w:hAnsi="Arial" w:cs="Arial"/>
          <w:color w:val="E36C0A" w:themeColor="accent6" w:themeShade="BF"/>
          <w:szCs w:val="16"/>
        </w:rPr>
        <w:t>КрасГАУ</w:t>
      </w:r>
      <w:proofErr w:type="spellEnd"/>
      <w:r w:rsidRPr="00381292">
        <w:rPr>
          <w:rFonts w:ascii="Arial" w:hAnsi="Arial" w:cs="Arial"/>
          <w:color w:val="E36C0A" w:themeColor="accent6" w:themeShade="BF"/>
          <w:szCs w:val="16"/>
        </w:rPr>
        <w:t xml:space="preserve">. – 2014. - №12. </w:t>
      </w:r>
      <w:r w:rsidR="00BA40B0" w:rsidRPr="00381292">
        <w:rPr>
          <w:rFonts w:ascii="Arial" w:hAnsi="Arial" w:cs="Arial"/>
          <w:color w:val="E36C0A" w:themeColor="accent6" w:themeShade="BF"/>
          <w:szCs w:val="16"/>
        </w:rPr>
        <w:t>(ВАК, РИНЦ)</w:t>
      </w:r>
    </w:p>
    <w:p w:rsidR="007C57EF" w:rsidRPr="00381292" w:rsidRDefault="007C57EF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CE3754" w:rsidRPr="00381292" w:rsidRDefault="00CE3754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8" w:history="1"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Вильгельм, А.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С. Формирование эффективности системы управления воспр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изводственными процессами регионального рынка жилья [Текст] / А.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С. Вил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ь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гельм, И.В.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Капчегашева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Экономика и менеджмент систем управления. – 2014. - №3.2(13). – С. 236-245. 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E05291" w:rsidRPr="00381292" w:rsidRDefault="00E05291" w:rsidP="00E05291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324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39" w:history="1"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Скоробогатый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К.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В. Проблемы эксплуатации автобусов марки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hyundai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universe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в условиях Сибири [Текст] /  К.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Скоробогатый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Автотранспортное предпри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я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тие. - 2014. - № 1. - С. 25-27. 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E05291" w:rsidRPr="00381292" w:rsidRDefault="00E05291" w:rsidP="00E05291">
      <w:pPr>
        <w:widowControl w:val="0"/>
        <w:tabs>
          <w:tab w:val="num" w:pos="324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324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324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0" w:history="1"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Борисенко, А.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Н.  </w:t>
        </w:r>
        <w:r w:rsidR="00E05291" w:rsidRPr="00381292">
          <w:rPr>
            <w:rStyle w:val="a4"/>
            <w:rFonts w:ascii="Arial" w:hAnsi="Arial" w:cs="Arial"/>
            <w:noProof/>
            <w:color w:val="E36C0A" w:themeColor="accent6" w:themeShade="BF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6EFB98" wp14:editId="2AB6C68B">
                  <wp:simplePos x="0" y="0"/>
                  <wp:positionH relativeFrom="margin">
                    <wp:posOffset>-1405255</wp:posOffset>
                  </wp:positionH>
                  <wp:positionV relativeFrom="paragraph">
                    <wp:posOffset>-250190</wp:posOffset>
                  </wp:positionV>
                  <wp:extent cx="0" cy="737870"/>
                  <wp:effectExtent l="27305" t="18415" r="20320" b="24765"/>
                  <wp:wrapNone/>
                  <wp:docPr id="2" name="Прямая соединительная линия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73787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0.65pt,-19.7pt" to="-110.6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" o:allowincell="f" strokeweight="2.9pt">
                  <w10:wrap anchorx="margin"/>
                </v:line>
              </w:pict>
            </mc:Fallback>
          </mc:AlternateConten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Мониторинг безопасности дорожного движения в республике Хакасия [Текст] /  А.</w:t>
        </w:r>
        <w:r w:rsidR="009970A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Н.  Борисенко, А.</w:t>
        </w:r>
        <w:r w:rsidR="009970A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В. Серяков // Автотранспортное предпр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и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ятие. – 2014. - № 12. – С. 9-12. 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E05291" w:rsidRPr="00381292" w:rsidRDefault="00E05291" w:rsidP="00E05291">
      <w:pPr>
        <w:widowControl w:val="0"/>
        <w:tabs>
          <w:tab w:val="num" w:pos="324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324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Style w:val="a4"/>
          <w:rFonts w:ascii="Arial" w:hAnsi="Arial" w:cs="Arial"/>
          <w:color w:val="E36C0A" w:themeColor="accent6" w:themeShade="BF"/>
          <w:szCs w:val="16"/>
        </w:rPr>
      </w:pPr>
      <w:r w:rsidRPr="00381292">
        <w:rPr>
          <w:rFonts w:ascii="Arial" w:hAnsi="Arial" w:cs="Arial"/>
          <w:color w:val="E36C0A" w:themeColor="accent6" w:themeShade="BF"/>
          <w:szCs w:val="16"/>
        </w:rPr>
        <w:fldChar w:fldCharType="begin"/>
      </w:r>
      <w:r w:rsidRPr="00381292">
        <w:rPr>
          <w:rFonts w:ascii="Arial" w:hAnsi="Arial" w:cs="Arial"/>
          <w:color w:val="E36C0A" w:themeColor="accent6" w:themeShade="BF"/>
          <w:szCs w:val="16"/>
        </w:rPr>
        <w:instrText xml:space="preserve"> HYPERLINK "https://elibrary.ru/item.asp?id=21938800" </w:instrText>
      </w:r>
      <w:r w:rsidRPr="00381292">
        <w:rPr>
          <w:rFonts w:ascii="Arial" w:hAnsi="Arial" w:cs="Arial"/>
          <w:color w:val="E36C0A" w:themeColor="accent6" w:themeShade="BF"/>
          <w:szCs w:val="16"/>
        </w:rPr>
      </w:r>
      <w:r w:rsidRPr="00381292">
        <w:rPr>
          <w:rFonts w:ascii="Arial" w:hAnsi="Arial" w:cs="Arial"/>
          <w:color w:val="E36C0A" w:themeColor="accent6" w:themeShade="BF"/>
          <w:szCs w:val="16"/>
        </w:rPr>
        <w:fldChar w:fldCharType="separate"/>
      </w:r>
      <w:proofErr w:type="spellStart"/>
      <w:r w:rsidR="00E05291" w:rsidRPr="00381292">
        <w:rPr>
          <w:rStyle w:val="a4"/>
          <w:rFonts w:ascii="Arial" w:hAnsi="Arial" w:cs="Arial"/>
          <w:color w:val="E36C0A" w:themeColor="accent6" w:themeShade="BF"/>
          <w:szCs w:val="16"/>
        </w:rPr>
        <w:t>Крушенко</w:t>
      </w:r>
      <w:proofErr w:type="spellEnd"/>
      <w:r w:rsidR="00E05291" w:rsidRPr="00381292">
        <w:rPr>
          <w:rStyle w:val="a4"/>
          <w:rFonts w:ascii="Arial" w:hAnsi="Arial" w:cs="Arial"/>
          <w:color w:val="E36C0A" w:themeColor="accent6" w:themeShade="BF"/>
          <w:szCs w:val="16"/>
        </w:rPr>
        <w:t>, Г.</w:t>
      </w:r>
      <w:r w:rsidR="00BA40B0" w:rsidRPr="00381292">
        <w:rPr>
          <w:rStyle w:val="a4"/>
          <w:rFonts w:ascii="Arial" w:hAnsi="Arial" w:cs="Arial"/>
          <w:color w:val="E36C0A" w:themeColor="accent6" w:themeShade="BF"/>
          <w:szCs w:val="16"/>
        </w:rPr>
        <w:t xml:space="preserve"> </w:t>
      </w:r>
      <w:r w:rsidR="00E05291" w:rsidRPr="00381292">
        <w:rPr>
          <w:rStyle w:val="a4"/>
          <w:rFonts w:ascii="Arial" w:hAnsi="Arial" w:cs="Arial"/>
          <w:color w:val="E36C0A" w:themeColor="accent6" w:themeShade="BF"/>
          <w:szCs w:val="16"/>
        </w:rPr>
        <w:t>Г. Фильтрация алюминиевых сплавов, применяемых в констру</w:t>
      </w:r>
      <w:r w:rsidR="00E05291" w:rsidRPr="00381292">
        <w:rPr>
          <w:rStyle w:val="a4"/>
          <w:rFonts w:ascii="Arial" w:hAnsi="Arial" w:cs="Arial"/>
          <w:color w:val="E36C0A" w:themeColor="accent6" w:themeShade="BF"/>
          <w:szCs w:val="16"/>
        </w:rPr>
        <w:t>к</w:t>
      </w:r>
      <w:r w:rsidR="00E05291" w:rsidRPr="00381292">
        <w:rPr>
          <w:rStyle w:val="a4"/>
          <w:rFonts w:ascii="Arial" w:hAnsi="Arial" w:cs="Arial"/>
          <w:color w:val="E36C0A" w:themeColor="accent6" w:themeShade="BF"/>
          <w:szCs w:val="16"/>
        </w:rPr>
        <w:t>циях летательных аппаратов [Текст] /  Г.</w:t>
      </w:r>
      <w:r w:rsidR="00BA40B0" w:rsidRPr="00381292">
        <w:rPr>
          <w:rStyle w:val="a4"/>
          <w:rFonts w:ascii="Arial" w:hAnsi="Arial" w:cs="Arial"/>
          <w:color w:val="E36C0A" w:themeColor="accent6" w:themeShade="BF"/>
          <w:szCs w:val="16"/>
        </w:rPr>
        <w:t xml:space="preserve"> </w:t>
      </w:r>
      <w:r w:rsidR="00E05291" w:rsidRPr="00381292">
        <w:rPr>
          <w:rStyle w:val="a4"/>
          <w:rFonts w:ascii="Arial" w:hAnsi="Arial" w:cs="Arial"/>
          <w:color w:val="E36C0A" w:themeColor="accent6" w:themeShade="BF"/>
          <w:szCs w:val="16"/>
        </w:rPr>
        <w:t xml:space="preserve">Г. </w:t>
      </w:r>
      <w:proofErr w:type="spellStart"/>
      <w:r w:rsidR="00E05291" w:rsidRPr="00381292">
        <w:rPr>
          <w:rStyle w:val="a4"/>
          <w:rFonts w:ascii="Arial" w:hAnsi="Arial" w:cs="Arial"/>
          <w:color w:val="E36C0A" w:themeColor="accent6" w:themeShade="BF"/>
          <w:szCs w:val="16"/>
        </w:rPr>
        <w:t>Крушенко</w:t>
      </w:r>
      <w:proofErr w:type="spellEnd"/>
      <w:r w:rsidR="00E05291" w:rsidRPr="00381292">
        <w:rPr>
          <w:rStyle w:val="a4"/>
          <w:rFonts w:ascii="Arial" w:hAnsi="Arial" w:cs="Arial"/>
          <w:color w:val="E36C0A" w:themeColor="accent6" w:themeShade="BF"/>
          <w:szCs w:val="16"/>
        </w:rPr>
        <w:t>, М.А. Воеводина // Вес</w:t>
      </w:r>
      <w:r w:rsidR="00E05291" w:rsidRPr="00381292">
        <w:rPr>
          <w:rStyle w:val="a4"/>
          <w:rFonts w:ascii="Arial" w:hAnsi="Arial" w:cs="Arial"/>
          <w:color w:val="E36C0A" w:themeColor="accent6" w:themeShade="BF"/>
          <w:szCs w:val="16"/>
        </w:rPr>
        <w:t>т</w:t>
      </w:r>
      <w:r w:rsidR="00E05291" w:rsidRPr="00381292">
        <w:rPr>
          <w:rStyle w:val="a4"/>
          <w:rFonts w:ascii="Arial" w:hAnsi="Arial" w:cs="Arial"/>
          <w:color w:val="E36C0A" w:themeColor="accent6" w:themeShade="BF"/>
          <w:szCs w:val="16"/>
        </w:rPr>
        <w:t>ник Сибирского государственного аэрокосмического университета им. акад</w:t>
      </w:r>
      <w:r w:rsidR="00E05291" w:rsidRPr="00381292">
        <w:rPr>
          <w:rStyle w:val="a4"/>
          <w:rFonts w:ascii="Arial" w:hAnsi="Arial" w:cs="Arial"/>
          <w:color w:val="E36C0A" w:themeColor="accent6" w:themeShade="BF"/>
          <w:szCs w:val="16"/>
        </w:rPr>
        <w:t>е</w:t>
      </w:r>
      <w:r w:rsidR="00E05291" w:rsidRPr="00381292">
        <w:rPr>
          <w:rStyle w:val="a4"/>
          <w:rFonts w:ascii="Arial" w:hAnsi="Arial" w:cs="Arial"/>
          <w:color w:val="E36C0A" w:themeColor="accent6" w:themeShade="BF"/>
          <w:szCs w:val="16"/>
        </w:rPr>
        <w:t xml:space="preserve">мика М.Ф. </w:t>
      </w:r>
      <w:proofErr w:type="spellStart"/>
      <w:r w:rsidR="00E05291" w:rsidRPr="00381292">
        <w:rPr>
          <w:rStyle w:val="a4"/>
          <w:rFonts w:ascii="Arial" w:hAnsi="Arial" w:cs="Arial"/>
          <w:color w:val="E36C0A" w:themeColor="accent6" w:themeShade="BF"/>
          <w:szCs w:val="16"/>
        </w:rPr>
        <w:t>Решетнева</w:t>
      </w:r>
      <w:proofErr w:type="spellEnd"/>
      <w:r w:rsidR="00E05291" w:rsidRPr="00381292">
        <w:rPr>
          <w:rStyle w:val="a4"/>
          <w:rFonts w:ascii="Arial" w:hAnsi="Arial" w:cs="Arial"/>
          <w:color w:val="E36C0A" w:themeColor="accent6" w:themeShade="BF"/>
          <w:szCs w:val="16"/>
        </w:rPr>
        <w:t xml:space="preserve">. – 2014. – № 2 (54). – С. 126-131. </w:t>
      </w:r>
      <w:r w:rsidR="00BA40B0" w:rsidRPr="00381292">
        <w:rPr>
          <w:rStyle w:val="a4"/>
          <w:rFonts w:ascii="Arial" w:hAnsi="Arial" w:cs="Arial"/>
          <w:color w:val="E36C0A" w:themeColor="accent6" w:themeShade="BF"/>
          <w:szCs w:val="16"/>
        </w:rPr>
        <w:t>(ВАК, РИНЦ)</w:t>
      </w:r>
    </w:p>
    <w:p w:rsidR="00E05291" w:rsidRPr="00381292" w:rsidRDefault="00CE3754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381292">
        <w:rPr>
          <w:rFonts w:ascii="Arial" w:hAnsi="Arial" w:cs="Arial"/>
          <w:color w:val="E36C0A" w:themeColor="accent6" w:themeShade="BF"/>
          <w:szCs w:val="16"/>
        </w:rPr>
        <w:fldChar w:fldCharType="end"/>
      </w:r>
    </w:p>
    <w:p w:rsidR="007C57EF" w:rsidRPr="00381292" w:rsidRDefault="007C57EF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1" w:history="1">
        <w:proofErr w:type="gram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Бабушкина, Е.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А. Климатический сигнал в радиальном приросте хвойных в л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состепи Юга Сибири и его зависимость от локальных условий местопроизра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с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тания [Текст] / Е.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А. Бабушкина, Л.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В. Белокопытова // Экология. – 2014. – № 5.</w:t>
        </w:r>
        <w:proofErr w:type="gram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lastRenderedPageBreak/>
          <w:t>– С. 323–331.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(ВАК, РИНЦ)</w:t>
        </w:r>
      </w:hyperlink>
    </w:p>
    <w:p w:rsidR="00E05291" w:rsidRPr="00381292" w:rsidRDefault="00E05291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3240"/>
          <w:tab w:val="num" w:pos="5040"/>
        </w:tabs>
        <w:autoSpaceDE w:val="0"/>
        <w:autoSpaceDN w:val="0"/>
        <w:adjustRightInd w:val="0"/>
        <w:ind w:left="360"/>
        <w:jc w:val="both"/>
        <w:rPr>
          <w:rStyle w:val="a4"/>
          <w:rFonts w:ascii="Arial" w:hAnsi="Arial" w:cs="Arial"/>
          <w:color w:val="E36C0A" w:themeColor="accent6" w:themeShade="BF"/>
          <w:szCs w:val="16"/>
        </w:rPr>
      </w:pPr>
      <w:r w:rsidRPr="00381292">
        <w:rPr>
          <w:rFonts w:ascii="Arial" w:hAnsi="Arial" w:cs="Arial"/>
          <w:color w:val="E36C0A" w:themeColor="accent6" w:themeShade="BF"/>
          <w:szCs w:val="16"/>
        </w:rPr>
        <w:fldChar w:fldCharType="begin"/>
      </w:r>
      <w:r w:rsidRPr="00381292">
        <w:rPr>
          <w:rFonts w:ascii="Arial" w:hAnsi="Arial" w:cs="Arial"/>
          <w:color w:val="E36C0A" w:themeColor="accent6" w:themeShade="BF"/>
          <w:szCs w:val="16"/>
        </w:rPr>
        <w:instrText xml:space="preserve"> HYPERLINK "https://elibrary.ru/item.asp?id=21603928" </w:instrText>
      </w:r>
      <w:r w:rsidRPr="00381292">
        <w:rPr>
          <w:rFonts w:ascii="Arial" w:hAnsi="Arial" w:cs="Arial"/>
          <w:color w:val="E36C0A" w:themeColor="accent6" w:themeShade="BF"/>
          <w:szCs w:val="16"/>
        </w:rPr>
      </w:r>
      <w:r w:rsidRPr="00381292">
        <w:rPr>
          <w:rFonts w:ascii="Arial" w:hAnsi="Arial" w:cs="Arial"/>
          <w:color w:val="E36C0A" w:themeColor="accent6" w:themeShade="BF"/>
          <w:szCs w:val="16"/>
        </w:rPr>
        <w:fldChar w:fldCharType="separate"/>
      </w:r>
      <w:r w:rsidR="00E05291" w:rsidRPr="00381292">
        <w:rPr>
          <w:rStyle w:val="a4"/>
          <w:rFonts w:ascii="Arial" w:hAnsi="Arial" w:cs="Arial"/>
          <w:color w:val="E36C0A" w:themeColor="accent6" w:themeShade="BF"/>
          <w:szCs w:val="16"/>
        </w:rPr>
        <w:t>Бабушкина, Е.</w:t>
      </w:r>
      <w:r w:rsidR="00BA40B0" w:rsidRPr="00381292">
        <w:rPr>
          <w:rStyle w:val="a4"/>
          <w:rFonts w:ascii="Arial" w:hAnsi="Arial" w:cs="Arial"/>
          <w:color w:val="E36C0A" w:themeColor="accent6" w:themeShade="BF"/>
          <w:szCs w:val="16"/>
        </w:rPr>
        <w:t xml:space="preserve"> </w:t>
      </w:r>
      <w:r w:rsidR="00E05291" w:rsidRPr="00381292">
        <w:rPr>
          <w:rStyle w:val="a4"/>
          <w:rFonts w:ascii="Arial" w:hAnsi="Arial" w:cs="Arial"/>
          <w:color w:val="E36C0A" w:themeColor="accent6" w:themeShade="BF"/>
          <w:szCs w:val="16"/>
        </w:rPr>
        <w:t>А. Зависимость ширины годичных колец сосны обыкновенной от температур воздуха и почвы в лесостепной зоне Юга Сибири [Текст] / Е.А. Б</w:t>
      </w:r>
      <w:r w:rsidR="00E05291" w:rsidRPr="00381292">
        <w:rPr>
          <w:rStyle w:val="a4"/>
          <w:rFonts w:ascii="Arial" w:hAnsi="Arial" w:cs="Arial"/>
          <w:color w:val="E36C0A" w:themeColor="accent6" w:themeShade="BF"/>
          <w:szCs w:val="16"/>
        </w:rPr>
        <w:t>а</w:t>
      </w:r>
      <w:r w:rsidR="00E05291" w:rsidRPr="00381292">
        <w:rPr>
          <w:rStyle w:val="a4"/>
          <w:rFonts w:ascii="Arial" w:hAnsi="Arial" w:cs="Arial"/>
          <w:color w:val="E36C0A" w:themeColor="accent6" w:themeShade="BF"/>
          <w:szCs w:val="16"/>
        </w:rPr>
        <w:t>бушкина, Л.В. Белокопытова, А.В. Демина, Г.Н. Шибаева // В мире научных о</w:t>
      </w:r>
      <w:r w:rsidR="00E05291" w:rsidRPr="00381292">
        <w:rPr>
          <w:rStyle w:val="a4"/>
          <w:rFonts w:ascii="Arial" w:hAnsi="Arial" w:cs="Arial"/>
          <w:color w:val="E36C0A" w:themeColor="accent6" w:themeShade="BF"/>
          <w:szCs w:val="16"/>
        </w:rPr>
        <w:t>т</w:t>
      </w:r>
      <w:r w:rsidR="00E05291" w:rsidRPr="00381292">
        <w:rPr>
          <w:rStyle w:val="a4"/>
          <w:rFonts w:ascii="Arial" w:hAnsi="Arial" w:cs="Arial"/>
          <w:color w:val="E36C0A" w:themeColor="accent6" w:themeShade="BF"/>
          <w:szCs w:val="16"/>
        </w:rPr>
        <w:t xml:space="preserve">крытий. – 2014. – №6 (54). – С 21-31. Материалы IV Международной научно-практической конференции молодых ученых и специалистов «Современная российская наука глазами молодых исследователей» (17 февраля, </w:t>
      </w:r>
      <w:smartTag w:uri="urn:schemas-microsoft-com:office:smarttags" w:element="metricconverter">
        <w:smartTagPr>
          <w:attr w:name="ProductID" w:val="2014 г"/>
        </w:smartTagP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2014 г</w:t>
        </w:r>
      </w:smartTag>
      <w:r w:rsidR="00E05291" w:rsidRPr="00381292">
        <w:rPr>
          <w:rStyle w:val="a4"/>
          <w:rFonts w:ascii="Arial" w:hAnsi="Arial" w:cs="Arial"/>
          <w:color w:val="E36C0A" w:themeColor="accent6" w:themeShade="BF"/>
          <w:szCs w:val="16"/>
        </w:rPr>
        <w:t xml:space="preserve">.). – С. 22-30. </w:t>
      </w:r>
      <w:r w:rsidR="00BA40B0" w:rsidRPr="00381292">
        <w:rPr>
          <w:rStyle w:val="a4"/>
          <w:rFonts w:ascii="Arial" w:hAnsi="Arial" w:cs="Arial"/>
          <w:color w:val="E36C0A" w:themeColor="accent6" w:themeShade="BF"/>
          <w:szCs w:val="16"/>
        </w:rPr>
        <w:t>(ВАК, РИНЦ)</w:t>
      </w:r>
    </w:p>
    <w:p w:rsidR="00E05291" w:rsidRPr="00381292" w:rsidRDefault="00CE3754" w:rsidP="00E05291">
      <w:pPr>
        <w:widowControl w:val="0"/>
        <w:tabs>
          <w:tab w:val="num" w:pos="324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381292">
        <w:rPr>
          <w:rFonts w:ascii="Arial" w:hAnsi="Arial" w:cs="Arial"/>
          <w:color w:val="E36C0A" w:themeColor="accent6" w:themeShade="BF"/>
          <w:szCs w:val="16"/>
        </w:rPr>
        <w:fldChar w:fldCharType="end"/>
      </w:r>
    </w:p>
    <w:p w:rsidR="007C57EF" w:rsidRPr="00381292" w:rsidRDefault="007C57EF" w:rsidP="00E05291">
      <w:pPr>
        <w:widowControl w:val="0"/>
        <w:tabs>
          <w:tab w:val="num" w:pos="324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324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2" w:history="1"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Ерцкина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Е.</w:t>
        </w:r>
        <w:r w:rsidR="0003701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Б. Опыт реализации игрового проектирования в формировании графической компетенции студентов [Текст] / </w:t>
        </w:r>
        <w:r w:rsidR="0003701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Е. Б.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Ерцкина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Педагогическое образование в России. - 2014. - № 5. - С. 64-69. 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E05291" w:rsidRPr="00381292" w:rsidRDefault="00E05291" w:rsidP="00E05291">
      <w:pPr>
        <w:widowControl w:val="0"/>
        <w:tabs>
          <w:tab w:val="num" w:pos="324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324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324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3" w:history="1"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Ерцкина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Е.</w:t>
        </w:r>
        <w:r w:rsidR="00CF384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Б. Возможности игровых технологий в процессе формирования графической компетенции студентов [Текст] / Е.</w:t>
        </w:r>
        <w:r w:rsidR="00CF384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Б.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Ерцкина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Сибирский пед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а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гогический журнал. – 2014. - №4. – С. 97-102. 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E05291" w:rsidRPr="00381292" w:rsidRDefault="00E05291" w:rsidP="00E05291">
      <w:pPr>
        <w:widowControl w:val="0"/>
        <w:tabs>
          <w:tab w:val="num" w:pos="324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324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324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4" w:history="1"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Ерцкина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Е.</w:t>
        </w:r>
        <w:r w:rsidR="0003701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Б. Использование игровых технологий в процессе обучения инж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нерной графики для формирования графической компетенции студентов [Текст] / Е.</w:t>
        </w:r>
        <w:r w:rsidR="0003701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Б.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Ерцкина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Образование и общество. - 2014. - № 3(86). - С. 35-38. 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E05291" w:rsidRPr="00381292" w:rsidRDefault="00E05291" w:rsidP="00E05291">
      <w:pPr>
        <w:widowControl w:val="0"/>
        <w:tabs>
          <w:tab w:val="num" w:pos="324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324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037017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324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5" w:history="1">
        <w:proofErr w:type="spellStart"/>
        <w:r w:rsidR="0003701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Нагрузова</w:t>
        </w:r>
        <w:proofErr w:type="spellEnd"/>
        <w:r w:rsidR="0003701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Л. П. Перспективы решения и проблемы использования отходов ферросплавного производства для заводского и монолитного изготовления б</w:t>
        </w:r>
        <w:r w:rsidR="0003701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03701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тонов [Текст] / Л. П. </w:t>
        </w:r>
        <w:proofErr w:type="spellStart"/>
        <w:r w:rsidR="0003701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Нагрузова</w:t>
        </w:r>
        <w:proofErr w:type="spellEnd"/>
        <w:r w:rsidR="0003701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Р. В. Попов // Сборник статей XIV Междунаро</w:t>
        </w:r>
        <w:r w:rsidR="0003701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д</w:t>
        </w:r>
        <w:r w:rsidR="0003701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ной научно-практической конференции «Экология и безопасность жизнеде</w:t>
        </w:r>
        <w:r w:rsidR="0003701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я</w:t>
        </w:r>
        <w:r w:rsidR="0003701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тельности» (Пенза, 19-20 декабря </w:t>
        </w:r>
        <w:smartTag w:uri="urn:schemas-microsoft-com:office:smarttags" w:element="metricconverter">
          <w:smartTagPr>
            <w:attr w:name="ProductID" w:val="2014 г"/>
          </w:smartTagPr>
          <w:r w:rsidR="00037017" w:rsidRPr="00381292">
            <w:rPr>
              <w:rStyle w:val="a4"/>
              <w:rFonts w:ascii="Arial" w:hAnsi="Arial" w:cs="Arial"/>
              <w:color w:val="E36C0A" w:themeColor="accent6" w:themeShade="BF"/>
              <w:szCs w:val="16"/>
            </w:rPr>
            <w:t>2014 г</w:t>
          </w:r>
        </w:smartTag>
        <w:r w:rsidR="0003701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.). – Пенза, 2014. – С. 89-94. (РИНЦ)</w:t>
        </w:r>
      </w:hyperlink>
      <w:r w:rsidR="00037017" w:rsidRPr="00381292">
        <w:rPr>
          <w:rFonts w:ascii="Arial" w:hAnsi="Arial" w:cs="Arial"/>
          <w:color w:val="E36C0A" w:themeColor="accent6" w:themeShade="BF"/>
          <w:szCs w:val="16"/>
        </w:rPr>
        <w:t xml:space="preserve"> </w:t>
      </w:r>
    </w:p>
    <w:p w:rsidR="00037017" w:rsidRPr="00381292" w:rsidRDefault="00037017" w:rsidP="00037017">
      <w:pPr>
        <w:widowControl w:val="0"/>
        <w:tabs>
          <w:tab w:val="num" w:pos="324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037017" w:rsidRPr="00381292" w:rsidRDefault="00037017" w:rsidP="00037017">
      <w:pPr>
        <w:widowControl w:val="0"/>
        <w:tabs>
          <w:tab w:val="num" w:pos="324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037017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324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6" w:history="1"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Нагрузова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Л.</w:t>
        </w:r>
        <w:r w:rsidR="0003701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П. Высококачественные бетоны для заводского и монолитного домостроения [Текст] / Л.</w:t>
        </w:r>
        <w:r w:rsidR="0003701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П.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Нагрузова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Р.</w:t>
        </w:r>
        <w:r w:rsidR="0003701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В. Попов // Сборник научных трудов международной научно-практической конференции «Развитие технических наук в современном мире» (Воронеж, 08 декабря </w:t>
        </w:r>
        <w:smartTag w:uri="urn:schemas-microsoft-com:office:smarttags" w:element="metricconverter">
          <w:smartTagPr>
            <w:attr w:name="ProductID" w:val="2014 г"/>
          </w:smartTagPr>
          <w:r w:rsidR="00E05291" w:rsidRPr="00381292">
            <w:rPr>
              <w:rStyle w:val="a4"/>
              <w:rFonts w:ascii="Arial" w:hAnsi="Arial" w:cs="Arial"/>
              <w:color w:val="E36C0A" w:themeColor="accent6" w:themeShade="BF"/>
              <w:szCs w:val="16"/>
            </w:rPr>
            <w:t>2014 г</w:t>
          </w:r>
        </w:smartTag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.). – Воронеж, 2014. – С. 31-35. (РИНЦ</w:t>
        </w:r>
        <w:r w:rsidR="0003701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)</w:t>
        </w:r>
      </w:hyperlink>
    </w:p>
    <w:p w:rsidR="00E05291" w:rsidRPr="00381292" w:rsidRDefault="00E05291" w:rsidP="00037017">
      <w:pPr>
        <w:widowControl w:val="0"/>
        <w:tabs>
          <w:tab w:val="num" w:pos="324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381292">
        <w:rPr>
          <w:rFonts w:ascii="Arial" w:hAnsi="Arial" w:cs="Arial"/>
          <w:color w:val="E36C0A" w:themeColor="accent6" w:themeShade="BF"/>
          <w:szCs w:val="16"/>
        </w:rPr>
        <w:t xml:space="preserve"> </w:t>
      </w:r>
    </w:p>
    <w:p w:rsidR="00E05291" w:rsidRPr="00381292" w:rsidRDefault="00E05291" w:rsidP="00E05291">
      <w:pPr>
        <w:widowControl w:val="0"/>
        <w:tabs>
          <w:tab w:val="num" w:pos="324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32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7" w:history="1"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Себелев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И.</w:t>
        </w:r>
        <w:r w:rsidR="009970A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М. Композиционные портландцементы для зимнего бетонирования [Текст] / И.</w:t>
        </w:r>
        <w:r w:rsidR="009970A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М.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Себелев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9970A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М. Соколов, А.</w:t>
        </w:r>
        <w:r w:rsidR="009970A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М.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Маноха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Е.</w:t>
        </w:r>
        <w:r w:rsidR="009970A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В. Божок, Е.</w:t>
        </w:r>
        <w:r w:rsidR="009970A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Е.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Ибе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Ползуновский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вестник. – 2014. - №1. – С. 172-176. 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E05291" w:rsidRPr="00381292" w:rsidRDefault="00E05291" w:rsidP="00E05291">
      <w:pPr>
        <w:widowControl w:val="0"/>
        <w:tabs>
          <w:tab w:val="num" w:pos="32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32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48" w:history="1"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Подборский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П.Э. Аналитическое конструирование регуляторов электроприв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да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одномассовой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системы </w:t>
        </w:r>
        <w:proofErr w:type="gram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Г-Д</w:t>
        </w:r>
        <w:proofErr w:type="gram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. Учет ограничений типа неравенств [Текст] / П.Э.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Подборский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Подборский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Э.Н. // Вестник дагестанского государственного ун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и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верситета. – 2014. - №1. – С. 81-88. 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E05291" w:rsidRPr="00381292" w:rsidRDefault="00E05291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E05291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381292">
        <w:rPr>
          <w:rFonts w:ascii="Arial" w:hAnsi="Arial" w:cs="Arial"/>
          <w:color w:val="E36C0A" w:themeColor="accent6" w:themeShade="BF"/>
          <w:szCs w:val="16"/>
        </w:rPr>
        <w:t>Подборский</w:t>
      </w:r>
      <w:proofErr w:type="spellEnd"/>
      <w:r w:rsidRPr="00381292">
        <w:rPr>
          <w:rFonts w:ascii="Arial" w:hAnsi="Arial" w:cs="Arial"/>
          <w:color w:val="E36C0A" w:themeColor="accent6" w:themeShade="BF"/>
          <w:szCs w:val="16"/>
        </w:rPr>
        <w:t>, П.</w:t>
      </w:r>
      <w:r w:rsidR="009970A0" w:rsidRPr="00381292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381292">
        <w:rPr>
          <w:rFonts w:ascii="Arial" w:hAnsi="Arial" w:cs="Arial"/>
          <w:color w:val="E36C0A" w:themeColor="accent6" w:themeShade="BF"/>
          <w:szCs w:val="16"/>
        </w:rPr>
        <w:t xml:space="preserve">Э. </w:t>
      </w:r>
      <w:hyperlink r:id="rId49" w:history="1">
        <w:r w:rsidRPr="00381292">
          <w:rPr>
            <w:rFonts w:ascii="Arial" w:hAnsi="Arial" w:cs="Arial"/>
            <w:color w:val="E36C0A" w:themeColor="accent6" w:themeShade="BF"/>
            <w:szCs w:val="16"/>
          </w:rPr>
          <w:t>О нецелесообразности использования линейной по фаз</w:t>
        </w:r>
        <w:r w:rsidRPr="00381292">
          <w:rPr>
            <w:rFonts w:ascii="Arial" w:hAnsi="Arial" w:cs="Arial"/>
            <w:color w:val="E36C0A" w:themeColor="accent6" w:themeShade="BF"/>
            <w:szCs w:val="16"/>
          </w:rPr>
          <w:t>о</w:t>
        </w:r>
        <w:r w:rsidRPr="00381292">
          <w:rPr>
            <w:rFonts w:ascii="Arial" w:hAnsi="Arial" w:cs="Arial"/>
            <w:color w:val="E36C0A" w:themeColor="accent6" w:themeShade="BF"/>
            <w:szCs w:val="16"/>
          </w:rPr>
          <w:t>вым переменным задачи оптимального управления</w:t>
        </w:r>
      </w:hyperlink>
      <w:r w:rsidRPr="00381292">
        <w:rPr>
          <w:rFonts w:ascii="Arial" w:hAnsi="Arial" w:cs="Arial"/>
          <w:color w:val="E36C0A" w:themeColor="accent6" w:themeShade="BF"/>
          <w:szCs w:val="16"/>
        </w:rPr>
        <w:t xml:space="preserve"> [Текст] / П.</w:t>
      </w:r>
      <w:r w:rsidR="009970A0" w:rsidRPr="00381292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381292">
        <w:rPr>
          <w:rFonts w:ascii="Arial" w:hAnsi="Arial" w:cs="Arial"/>
          <w:color w:val="E36C0A" w:themeColor="accent6" w:themeShade="BF"/>
          <w:szCs w:val="16"/>
        </w:rPr>
        <w:t xml:space="preserve">Э. </w:t>
      </w:r>
      <w:proofErr w:type="spellStart"/>
      <w:r w:rsidRPr="00381292">
        <w:rPr>
          <w:rFonts w:ascii="Arial" w:hAnsi="Arial" w:cs="Arial"/>
          <w:color w:val="E36C0A" w:themeColor="accent6" w:themeShade="BF"/>
          <w:szCs w:val="16"/>
        </w:rPr>
        <w:t>Подборский</w:t>
      </w:r>
      <w:proofErr w:type="spellEnd"/>
      <w:r w:rsidRPr="00381292">
        <w:rPr>
          <w:rFonts w:ascii="Arial" w:hAnsi="Arial" w:cs="Arial"/>
          <w:color w:val="E36C0A" w:themeColor="accent6" w:themeShade="BF"/>
          <w:szCs w:val="16"/>
        </w:rPr>
        <w:t xml:space="preserve">, </w:t>
      </w:r>
      <w:proofErr w:type="spellStart"/>
      <w:r w:rsidRPr="00381292">
        <w:rPr>
          <w:rFonts w:ascii="Arial" w:hAnsi="Arial" w:cs="Arial"/>
          <w:color w:val="E36C0A" w:themeColor="accent6" w:themeShade="BF"/>
          <w:szCs w:val="16"/>
        </w:rPr>
        <w:t>Подборский</w:t>
      </w:r>
      <w:proofErr w:type="spellEnd"/>
      <w:r w:rsidRPr="00381292">
        <w:rPr>
          <w:rFonts w:ascii="Arial" w:hAnsi="Arial" w:cs="Arial"/>
          <w:color w:val="E36C0A" w:themeColor="accent6" w:themeShade="BF"/>
          <w:szCs w:val="16"/>
        </w:rPr>
        <w:t xml:space="preserve"> Э.Н. // </w:t>
      </w:r>
      <w:hyperlink r:id="rId50" w:history="1">
        <w:r w:rsidRPr="00381292">
          <w:rPr>
            <w:rFonts w:ascii="Arial" w:hAnsi="Arial" w:cs="Arial"/>
            <w:color w:val="E36C0A" w:themeColor="accent6" w:themeShade="BF"/>
            <w:szCs w:val="16"/>
          </w:rPr>
          <w:t>Вестник дагестанского государственного университета</w:t>
        </w:r>
      </w:hyperlink>
      <w:r w:rsidRPr="00381292">
        <w:rPr>
          <w:rFonts w:ascii="Arial" w:hAnsi="Arial" w:cs="Arial"/>
          <w:color w:val="E36C0A" w:themeColor="accent6" w:themeShade="BF"/>
          <w:szCs w:val="16"/>
        </w:rPr>
        <w:t xml:space="preserve">. – 2014. - №1. – С. 89-96. </w:t>
      </w:r>
      <w:r w:rsidR="00BA40B0" w:rsidRPr="00381292">
        <w:rPr>
          <w:rFonts w:ascii="Arial" w:hAnsi="Arial" w:cs="Arial"/>
          <w:color w:val="E36C0A" w:themeColor="accent6" w:themeShade="BF"/>
          <w:szCs w:val="16"/>
        </w:rPr>
        <w:t>(ВАК, РИНЦ)</w:t>
      </w:r>
    </w:p>
    <w:p w:rsidR="00E05291" w:rsidRPr="00381292" w:rsidRDefault="00E05291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51" w:history="1"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Подборский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П.</w:t>
        </w:r>
        <w:r w:rsidR="009970A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Э. Выбор критерия оптимальности электропривода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одномасс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вой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системы генератор-двигатель [Текст] / П.Э.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Подборский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Подборский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Э.Н. // Вестник воронежского государственного университета. Серия: Системный ан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а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лиз и информационные технологии. – 2014. - №1. – С. 27-33.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(ВАК, РИНЦ)</w:t>
        </w:r>
      </w:hyperlink>
    </w:p>
    <w:p w:rsidR="00E05291" w:rsidRPr="00381292" w:rsidRDefault="00E05291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52" w:history="1"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Костякова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Т.</w:t>
        </w:r>
        <w:r w:rsidR="005D681F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В. Компонентный состав летучих соединений хвойных в условиях Средней Сибири [Текст] /  Т.</w:t>
        </w:r>
        <w:r w:rsidR="005D681F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В. 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Костякова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В.</w:t>
        </w:r>
        <w:r w:rsidR="005D681F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А.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Сенашова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А.</w:t>
        </w:r>
        <w:r w:rsidR="005D681F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А.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Анискина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М.</w:t>
        </w:r>
        <w:r w:rsidR="005D681F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А. Пляшечник // Химия растительного сырья. – 2014. - №1. – С. – 77-85. 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E05291" w:rsidRPr="00381292" w:rsidRDefault="007C57EF" w:rsidP="00E05291">
      <w:pPr>
        <w:widowControl w:val="0"/>
        <w:tabs>
          <w:tab w:val="num" w:pos="360"/>
          <w:tab w:val="num" w:pos="5040"/>
        </w:tabs>
        <w:autoSpaceDE w:val="0"/>
        <w:autoSpaceDN w:val="0"/>
        <w:adjustRightInd w:val="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381292">
        <w:rPr>
          <w:rFonts w:ascii="Arial" w:hAnsi="Arial" w:cs="Arial"/>
          <w:color w:val="E36C0A" w:themeColor="accent6" w:themeShade="BF"/>
          <w:szCs w:val="16"/>
        </w:rPr>
        <w:tab/>
      </w:r>
    </w:p>
    <w:p w:rsidR="007C57EF" w:rsidRPr="00381292" w:rsidRDefault="007C57EF" w:rsidP="00E05291">
      <w:pPr>
        <w:widowControl w:val="0"/>
        <w:tabs>
          <w:tab w:val="num" w:pos="360"/>
          <w:tab w:val="num" w:pos="5040"/>
        </w:tabs>
        <w:autoSpaceDE w:val="0"/>
        <w:autoSpaceDN w:val="0"/>
        <w:adjustRightInd w:val="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53" w:history="1"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Шибаева, Г.</w:t>
        </w:r>
        <w:r w:rsidR="00B07E42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Н. Экологическое обоснование выбора строительных материалов в выпускной квалификационной работе студента-строителя [Текст] / Шибаева Г.</w:t>
        </w:r>
        <w:r w:rsidR="00B07E42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Н., Бабушкина Е.</w:t>
        </w:r>
        <w:r w:rsidR="00B07E42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А. //Актуальные проблемы гуманитарных и естественных наук. - 2014. - № 3-1. - С. 68-71.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(РИНЦ)</w:t>
        </w:r>
      </w:hyperlink>
    </w:p>
    <w:p w:rsidR="00E05291" w:rsidRPr="00381292" w:rsidRDefault="00E05291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3"/>
          <w:numId w:val="3"/>
        </w:numPr>
        <w:tabs>
          <w:tab w:val="clear" w:pos="2880"/>
          <w:tab w:val="num" w:pos="36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54" w:history="1"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Демина, А.</w:t>
        </w:r>
        <w:r w:rsidR="009970A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В. Применение низкомолекулярных органических модификаторов в дорожных битумах [Текст] / А.</w:t>
        </w:r>
        <w:r w:rsidR="009970A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В. Демина, Г.</w:t>
        </w:r>
        <w:r w:rsidR="009970A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Н. Шибаева, Ю.</w:t>
        </w:r>
        <w:r w:rsidR="009970A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А. Кропачева  // Сборник статей Международной научно-практической конференции «Глобал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и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зация науки: проблемы и перспективы». – Уфа, 2014. - №2. – С. 72-74. 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(РИНЦ)</w:t>
        </w:r>
      </w:hyperlink>
    </w:p>
    <w:p w:rsidR="00E05291" w:rsidRPr="00381292" w:rsidRDefault="00E05291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55" w:history="1"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Бабушкина, Е.</w:t>
        </w:r>
        <w:r w:rsidR="00C0253A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А. Исследование природно-ландшафтных систем с помощью методов дендрохронологии [Текст] / Е.</w:t>
        </w:r>
        <w:r w:rsidR="00C0253A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А. Бабушкина, Г.</w:t>
        </w:r>
        <w:r w:rsidR="00C0253A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Н.</w:t>
        </w:r>
        <w:r w:rsidR="00C0253A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Шибаева // Сборник статей Международной научно-практической конференции «Глобализация науки: проблемы и перспективы». – Уфа, 2014. – С. 127-129.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(РИНЦ)</w:t>
        </w:r>
      </w:hyperlink>
    </w:p>
    <w:p w:rsidR="00E05291" w:rsidRPr="00381292" w:rsidRDefault="00E05291" w:rsidP="00E05291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numPr>
          <w:ilvl w:val="0"/>
          <w:numId w:val="3"/>
        </w:numPr>
        <w:tabs>
          <w:tab w:val="clear" w:pos="720"/>
          <w:tab w:val="num" w:pos="360"/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56" w:history="1">
        <w:proofErr w:type="gram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Бабушкина, Е.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А. Природно-антропогенные ландшафты в структуре городской территории [Текст] / Е.</w:t>
        </w:r>
        <w:r w:rsidR="00FA705E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А. Бабушкина, Г.</w:t>
        </w:r>
        <w:r w:rsidR="00FA705E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Н.</w:t>
        </w:r>
        <w:r w:rsidR="00FA705E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Шибаева // Сборник статей Межд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у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народной научно-практической конференции «Перспективы развития науки» (г. Уфа:</w:t>
        </w:r>
        <w:proofErr w:type="gram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proofErr w:type="gram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РИЦ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БашГУ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20 марта </w:t>
        </w:r>
        <w:smartTag w:uri="urn:schemas-microsoft-com:office:smarttags" w:element="metricconverter">
          <w:smartTagPr>
            <w:attr w:name="ProductID" w:val="2014 г"/>
          </w:smartTagPr>
          <w:r w:rsidR="00E05291" w:rsidRPr="00381292">
            <w:rPr>
              <w:rStyle w:val="a4"/>
              <w:rFonts w:ascii="Arial" w:hAnsi="Arial" w:cs="Arial"/>
              <w:color w:val="E36C0A" w:themeColor="accent6" w:themeShade="BF"/>
              <w:szCs w:val="16"/>
            </w:rPr>
            <w:t>2014 г</w:t>
          </w:r>
        </w:smartTag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.).</w:t>
        </w:r>
        <w:proofErr w:type="gram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– Уфа, 2014. – С. 26-27.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(РИНЦ)</w:t>
        </w:r>
      </w:hyperlink>
    </w:p>
    <w:p w:rsidR="00E05291" w:rsidRPr="00381292" w:rsidRDefault="00E05291" w:rsidP="00E05291">
      <w:pPr>
        <w:tabs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tabs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pStyle w:val="1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eastAsia="Times New Roman" w:hAnsi="Arial" w:cs="Arial"/>
          <w:color w:val="E36C0A" w:themeColor="accent6" w:themeShade="BF"/>
          <w:szCs w:val="16"/>
        </w:rPr>
      </w:pPr>
      <w:hyperlink r:id="rId57" w:history="1">
        <w:proofErr w:type="spellStart"/>
        <w:r w:rsidR="00E05291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>Костякова</w:t>
        </w:r>
        <w:proofErr w:type="spellEnd"/>
        <w:r w:rsidR="00E05291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>, Т.</w:t>
        </w:r>
        <w:r w:rsidR="00F15323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>В. Климатический сигнал в древесно-кольцевых хронологиях со</w:t>
        </w:r>
        <w:r w:rsidR="00E05291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>с</w:t>
        </w:r>
        <w:r w:rsidR="00E05291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 xml:space="preserve">ны обыкновенной </w:t>
        </w:r>
        <w:proofErr w:type="spellStart"/>
        <w:r w:rsidR="00E05291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>Pinus</w:t>
        </w:r>
        <w:proofErr w:type="spellEnd"/>
        <w:r w:rsidR="00E05291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 xml:space="preserve"> </w:t>
        </w:r>
        <w:proofErr w:type="spellStart"/>
        <w:r w:rsidR="00E05291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>sylvestris</w:t>
        </w:r>
        <w:proofErr w:type="spellEnd"/>
        <w:r w:rsidR="00E05291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 xml:space="preserve"> L. лесостепной зоны республики Хакасия [Текст] / Т.</w:t>
        </w:r>
        <w:r w:rsidR="00F15323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 xml:space="preserve">В. </w:t>
        </w:r>
        <w:proofErr w:type="spellStart"/>
        <w:r w:rsidR="00E05291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>Костякова</w:t>
        </w:r>
        <w:proofErr w:type="spellEnd"/>
        <w:r w:rsidR="00E05291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>, Л.</w:t>
        </w:r>
        <w:r w:rsidR="00F15323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>В. Белокопытова, О.</w:t>
        </w:r>
        <w:r w:rsidR="00F15323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>В. Абраменко // Актуальные проблемы гуманитарных и естественных наук: журнал научных публикаций. – 2014. – № 3-1. – С. 22-25.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(РИНЦ)</w:t>
        </w:r>
      </w:hyperlink>
    </w:p>
    <w:p w:rsidR="007C57EF" w:rsidRPr="00381292" w:rsidRDefault="007C57EF" w:rsidP="007C57EF">
      <w:pPr>
        <w:pStyle w:val="1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7C57EF">
      <w:pPr>
        <w:pStyle w:val="1"/>
        <w:ind w:left="360"/>
        <w:jc w:val="both"/>
        <w:rPr>
          <w:rFonts w:ascii="Arial" w:eastAsia="Times New Roman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pStyle w:val="1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eastAsia="Times New Roman" w:hAnsi="Arial" w:cs="Arial"/>
          <w:color w:val="E36C0A" w:themeColor="accent6" w:themeShade="BF"/>
          <w:szCs w:val="16"/>
        </w:rPr>
      </w:pPr>
      <w:hyperlink r:id="rId58" w:history="1">
        <w:proofErr w:type="spellStart"/>
        <w:r w:rsidR="00E05291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>Костякова</w:t>
        </w:r>
        <w:proofErr w:type="spellEnd"/>
        <w:r w:rsidR="00E05291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>, Т.</w:t>
        </w:r>
        <w:r w:rsidR="00CB5041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 xml:space="preserve">В. Соотношение между шириной годичных колец и параметрами хвои </w:t>
        </w:r>
        <w:proofErr w:type="spellStart"/>
        <w:r w:rsidR="00E05291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>Pinus</w:t>
        </w:r>
        <w:proofErr w:type="spellEnd"/>
        <w:r w:rsidR="00E05291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 xml:space="preserve"> </w:t>
        </w:r>
        <w:proofErr w:type="spellStart"/>
        <w:r w:rsidR="00E05291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>sylvestris</w:t>
        </w:r>
        <w:proofErr w:type="spellEnd"/>
        <w:r w:rsidR="00E05291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 xml:space="preserve"> L. на Юге Сибири [Текст] / Т.В. </w:t>
        </w:r>
        <w:proofErr w:type="spellStart"/>
        <w:r w:rsidR="00E05291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>Костякова</w:t>
        </w:r>
        <w:proofErr w:type="spellEnd"/>
        <w:r w:rsidR="00E05291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>, Л.В. Белокоп</w:t>
        </w:r>
        <w:r w:rsidR="00E05291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>ы</w:t>
        </w:r>
        <w:r w:rsidR="00E05291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lastRenderedPageBreak/>
          <w:t xml:space="preserve">това, О.В. Абраменко // Сборник статей Международной научно-практической конференции «Глобализация науки: проблемы и перспективы». – Уфа, 2014. – Ч. 2. – С. 139-140. 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(РИНЦ)</w:t>
        </w:r>
      </w:hyperlink>
    </w:p>
    <w:p w:rsidR="00E05291" w:rsidRPr="00381292" w:rsidRDefault="00E05291" w:rsidP="00E05291">
      <w:pPr>
        <w:pStyle w:val="1"/>
        <w:ind w:left="360"/>
        <w:jc w:val="both"/>
        <w:rPr>
          <w:rFonts w:ascii="Arial" w:eastAsia="Times New Roman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pStyle w:val="1"/>
        <w:ind w:left="360"/>
        <w:jc w:val="both"/>
        <w:rPr>
          <w:rFonts w:ascii="Arial" w:eastAsia="Times New Roman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num" w:pos="426"/>
          <w:tab w:val="num" w:pos="108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59" w:history="1"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Прокопьева, Е.Л. Оценка убыточности страховых операций в российской ф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дерации в территориальном разрезе [Текст] / Е.Л. Прокопьева // Фундаме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тальные и прикладные исследования в современном мире. - 2014. - Т. 2. - № 05. - С. 75-81.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(РИНЦ)</w:t>
        </w:r>
      </w:hyperlink>
    </w:p>
    <w:p w:rsidR="00E05291" w:rsidRPr="00381292" w:rsidRDefault="00E05291" w:rsidP="00E05291">
      <w:pPr>
        <w:widowControl w:val="0"/>
        <w:tabs>
          <w:tab w:val="num" w:pos="426"/>
          <w:tab w:val="num" w:pos="108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426"/>
          <w:tab w:val="num" w:pos="108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E05291" w:rsidP="00E05291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num" w:pos="426"/>
          <w:tab w:val="num" w:pos="108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381292">
        <w:rPr>
          <w:rFonts w:ascii="Arial" w:hAnsi="Arial" w:cs="Arial"/>
          <w:color w:val="E36C0A" w:themeColor="accent6" w:themeShade="BF"/>
          <w:szCs w:val="16"/>
        </w:rPr>
        <w:t>Латушкина</w:t>
      </w:r>
      <w:proofErr w:type="spellEnd"/>
      <w:r w:rsidRPr="00381292">
        <w:rPr>
          <w:rFonts w:ascii="Arial" w:hAnsi="Arial" w:cs="Arial"/>
          <w:color w:val="E36C0A" w:themeColor="accent6" w:themeShade="BF"/>
          <w:szCs w:val="16"/>
        </w:rPr>
        <w:t>, Л.</w:t>
      </w:r>
      <w:r w:rsidR="00EE2F47" w:rsidRPr="00381292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381292">
        <w:rPr>
          <w:rFonts w:ascii="Arial" w:hAnsi="Arial" w:cs="Arial"/>
          <w:color w:val="E36C0A" w:themeColor="accent6" w:themeShade="BF"/>
          <w:szCs w:val="16"/>
        </w:rPr>
        <w:t>Л. Использование свободно распространяемых программ для обучения студентов [Электронный ресурс] / Л.</w:t>
      </w:r>
      <w:r w:rsidR="00EE2F47" w:rsidRPr="00381292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381292">
        <w:rPr>
          <w:rFonts w:ascii="Arial" w:hAnsi="Arial" w:cs="Arial"/>
          <w:color w:val="E36C0A" w:themeColor="accent6" w:themeShade="BF"/>
          <w:szCs w:val="16"/>
        </w:rPr>
        <w:t xml:space="preserve">Л. </w:t>
      </w:r>
      <w:proofErr w:type="spellStart"/>
      <w:r w:rsidRPr="00381292">
        <w:rPr>
          <w:rFonts w:ascii="Arial" w:hAnsi="Arial" w:cs="Arial"/>
          <w:color w:val="E36C0A" w:themeColor="accent6" w:themeShade="BF"/>
          <w:szCs w:val="16"/>
        </w:rPr>
        <w:t>Латушкина</w:t>
      </w:r>
      <w:proofErr w:type="spellEnd"/>
      <w:r w:rsidRPr="00381292">
        <w:rPr>
          <w:rFonts w:ascii="Arial" w:hAnsi="Arial" w:cs="Arial"/>
          <w:color w:val="E36C0A" w:themeColor="accent6" w:themeShade="BF"/>
          <w:szCs w:val="16"/>
        </w:rPr>
        <w:t xml:space="preserve"> // Экономика и с</w:t>
      </w:r>
      <w:r w:rsidRPr="00381292">
        <w:rPr>
          <w:rFonts w:ascii="Arial" w:hAnsi="Arial" w:cs="Arial"/>
          <w:color w:val="E36C0A" w:themeColor="accent6" w:themeShade="BF"/>
          <w:szCs w:val="16"/>
        </w:rPr>
        <w:t>о</w:t>
      </w:r>
      <w:r w:rsidRPr="00381292">
        <w:rPr>
          <w:rFonts w:ascii="Arial" w:hAnsi="Arial" w:cs="Arial"/>
          <w:color w:val="E36C0A" w:themeColor="accent6" w:themeShade="BF"/>
          <w:szCs w:val="16"/>
        </w:rPr>
        <w:t>циум. - 2014. -  № 2.</w:t>
      </w:r>
      <w:r w:rsidR="00BA40B0" w:rsidRPr="00381292">
        <w:rPr>
          <w:rFonts w:ascii="Arial" w:hAnsi="Arial" w:cs="Arial"/>
          <w:color w:val="E36C0A" w:themeColor="accent6" w:themeShade="BF"/>
          <w:szCs w:val="16"/>
        </w:rPr>
        <w:t xml:space="preserve"> (РИНЦ)</w:t>
      </w:r>
    </w:p>
    <w:p w:rsidR="00E05291" w:rsidRPr="00381292" w:rsidRDefault="00E05291" w:rsidP="00E05291">
      <w:pPr>
        <w:widowControl w:val="0"/>
        <w:tabs>
          <w:tab w:val="num" w:pos="426"/>
          <w:tab w:val="num" w:pos="108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num" w:pos="426"/>
          <w:tab w:val="num" w:pos="108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0" w:history="1"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Половников Д.</w:t>
        </w:r>
        <w:r w:rsidR="00EE2F4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А., Оценка обеспеченности территории республики Хакасия (РХ) ресурсами возобновляемых источников электроэнергии (ВИЭ) [Текст] / Д.</w:t>
        </w:r>
        <w:r w:rsidR="00EE2F4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А. Половников, В.</w:t>
        </w:r>
        <w:r w:rsidR="00EE2F4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Ю.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Ельникова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Международный научно-исследовательский журнал. – 2014. – №10 (29). – Ч.2. – С. 52-56. 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(РИНЦ)</w:t>
        </w:r>
      </w:hyperlink>
    </w:p>
    <w:p w:rsidR="00E05291" w:rsidRPr="00381292" w:rsidRDefault="00E05291" w:rsidP="00E05291">
      <w:pPr>
        <w:widowControl w:val="0"/>
        <w:tabs>
          <w:tab w:val="num" w:pos="426"/>
          <w:tab w:val="num" w:pos="108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426"/>
          <w:tab w:val="num" w:pos="108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096296" w:rsidRPr="00381292" w:rsidRDefault="00CE3754" w:rsidP="00E05291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num" w:pos="426"/>
          <w:tab w:val="num" w:pos="108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1" w:history="1">
        <w:r w:rsidR="00096296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Буров, В. Ф. </w:t>
        </w:r>
        <w:r w:rsidR="00096296" w:rsidRPr="00381292">
          <w:rPr>
            <w:rStyle w:val="a4"/>
            <w:rFonts w:ascii="Arial" w:hAnsi="Arial" w:cs="Arial"/>
            <w:color w:val="E36C0A" w:themeColor="accent6" w:themeShade="BF"/>
          </w:rPr>
          <w:t>Ценности общества и демагогический дискурс</w:t>
        </w:r>
        <w:r w:rsidR="00096296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В.Ф. Буров // </w:t>
        </w:r>
        <w:proofErr w:type="spellStart"/>
        <w:r w:rsidR="00096296" w:rsidRPr="00381292">
          <w:rPr>
            <w:rStyle w:val="a4"/>
            <w:rFonts w:ascii="Arial" w:hAnsi="Arial" w:cs="Arial"/>
            <w:color w:val="E36C0A" w:themeColor="accent6" w:themeShade="BF"/>
          </w:rPr>
          <w:t>Eastern</w:t>
        </w:r>
        <w:proofErr w:type="spellEnd"/>
        <w:r w:rsidR="00096296" w:rsidRPr="00381292">
          <w:rPr>
            <w:rStyle w:val="a4"/>
            <w:rFonts w:ascii="Arial" w:hAnsi="Arial" w:cs="Arial"/>
            <w:color w:val="E36C0A" w:themeColor="accent6" w:themeShade="BF"/>
          </w:rPr>
          <w:t xml:space="preserve"> </w:t>
        </w:r>
        <w:proofErr w:type="spellStart"/>
        <w:r w:rsidR="00096296" w:rsidRPr="00381292">
          <w:rPr>
            <w:rStyle w:val="a4"/>
            <w:rFonts w:ascii="Arial" w:hAnsi="Arial" w:cs="Arial"/>
            <w:color w:val="E36C0A" w:themeColor="accent6" w:themeShade="BF"/>
          </w:rPr>
          <w:t>European</w:t>
        </w:r>
        <w:proofErr w:type="spellEnd"/>
        <w:r w:rsidR="00096296" w:rsidRPr="00381292">
          <w:rPr>
            <w:rStyle w:val="a4"/>
            <w:rFonts w:ascii="Arial" w:hAnsi="Arial" w:cs="Arial"/>
            <w:color w:val="E36C0A" w:themeColor="accent6" w:themeShade="BF"/>
          </w:rPr>
          <w:t xml:space="preserve"> </w:t>
        </w:r>
        <w:proofErr w:type="spellStart"/>
        <w:r w:rsidR="00096296" w:rsidRPr="00381292">
          <w:rPr>
            <w:rStyle w:val="a4"/>
            <w:rFonts w:ascii="Arial" w:hAnsi="Arial" w:cs="Arial"/>
            <w:color w:val="E36C0A" w:themeColor="accent6" w:themeShade="BF"/>
          </w:rPr>
          <w:t>Scientific</w:t>
        </w:r>
        <w:proofErr w:type="spellEnd"/>
        <w:r w:rsidR="00096296" w:rsidRPr="00381292">
          <w:rPr>
            <w:rStyle w:val="a4"/>
            <w:rFonts w:ascii="Arial" w:hAnsi="Arial" w:cs="Arial"/>
            <w:color w:val="E36C0A" w:themeColor="accent6" w:themeShade="BF"/>
          </w:rPr>
          <w:t xml:space="preserve"> </w:t>
        </w:r>
        <w:proofErr w:type="spellStart"/>
        <w:r w:rsidR="00096296" w:rsidRPr="00381292">
          <w:rPr>
            <w:rStyle w:val="a4"/>
            <w:rFonts w:ascii="Arial" w:hAnsi="Arial" w:cs="Arial"/>
            <w:color w:val="E36C0A" w:themeColor="accent6" w:themeShade="BF"/>
          </w:rPr>
          <w:t>Journal</w:t>
        </w:r>
        <w:proofErr w:type="spellEnd"/>
        <w:r w:rsidR="00096296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. 2014.</w:t>
        </w:r>
        <w:r w:rsidR="00096296" w:rsidRPr="00381292">
          <w:rPr>
            <w:rStyle w:val="a4"/>
            <w:rFonts w:ascii="Arial" w:hAnsi="Arial" w:cs="Arial"/>
            <w:color w:val="E36C0A" w:themeColor="accent6" w:themeShade="BF"/>
          </w:rPr>
          <w:t> № 5</w:t>
        </w:r>
        <w:r w:rsidR="00096296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. С. 252-254. (РИНЦ)</w:t>
        </w:r>
      </w:hyperlink>
    </w:p>
    <w:p w:rsidR="00096296" w:rsidRPr="00381292" w:rsidRDefault="00096296" w:rsidP="00096296">
      <w:pPr>
        <w:widowControl w:val="0"/>
        <w:tabs>
          <w:tab w:val="num" w:pos="720"/>
          <w:tab w:val="num" w:pos="108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096296" w:rsidRPr="00381292" w:rsidRDefault="00096296" w:rsidP="00096296">
      <w:pPr>
        <w:widowControl w:val="0"/>
        <w:tabs>
          <w:tab w:val="num" w:pos="720"/>
          <w:tab w:val="num" w:pos="108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num" w:pos="426"/>
          <w:tab w:val="num" w:pos="108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2" w:history="1"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Буров, В.Ф. О смысле истории и историческом сознании [Текст] / В.Ф. Буров // Научное обозрение: гуманитарные исследования. – 2014. – № 8. – С. 106-109.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(РИНЦ)</w:t>
        </w:r>
      </w:hyperlink>
    </w:p>
    <w:p w:rsidR="00E05291" w:rsidRPr="00381292" w:rsidRDefault="00E05291" w:rsidP="00E05291">
      <w:pPr>
        <w:widowControl w:val="0"/>
        <w:tabs>
          <w:tab w:val="num" w:pos="426"/>
          <w:tab w:val="num" w:pos="108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426"/>
          <w:tab w:val="num" w:pos="108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CE3754" w:rsidP="00E05291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num" w:pos="426"/>
          <w:tab w:val="num" w:pos="108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3" w:history="1"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Янченко, И.В. Феномен карьеры в психолого-педагогических исследованиях [Текст] / И.В. Янченко // Современная высшая школа: инновационный аспект. – 2014. – № 2. – С. 40-44. 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(РИНЦ)</w:t>
        </w:r>
      </w:hyperlink>
    </w:p>
    <w:p w:rsidR="00E05291" w:rsidRPr="00381292" w:rsidRDefault="00E05291" w:rsidP="00E05291">
      <w:pPr>
        <w:widowControl w:val="0"/>
        <w:tabs>
          <w:tab w:val="num" w:pos="426"/>
          <w:tab w:val="num" w:pos="108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tabs>
          <w:tab w:val="num" w:pos="426"/>
          <w:tab w:val="num" w:pos="1080"/>
          <w:tab w:val="num" w:pos="50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E05291" w:rsidP="00E05291">
      <w:pPr>
        <w:numPr>
          <w:ilvl w:val="0"/>
          <w:numId w:val="3"/>
        </w:numPr>
        <w:tabs>
          <w:tab w:val="clear" w:pos="720"/>
          <w:tab w:val="num" w:pos="360"/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381292">
        <w:rPr>
          <w:rFonts w:ascii="Arial" w:hAnsi="Arial" w:cs="Arial"/>
          <w:color w:val="E36C0A" w:themeColor="accent6" w:themeShade="BF"/>
          <w:szCs w:val="16"/>
        </w:rPr>
        <w:t>Черкунова, Н.</w:t>
      </w:r>
      <w:r w:rsidR="00EE2F47" w:rsidRPr="00381292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381292">
        <w:rPr>
          <w:rFonts w:ascii="Arial" w:hAnsi="Arial" w:cs="Arial"/>
          <w:color w:val="E36C0A" w:themeColor="accent6" w:themeShade="BF"/>
          <w:szCs w:val="16"/>
        </w:rPr>
        <w:t>Г Экологические проблемы леса [Текст] / Н.</w:t>
      </w:r>
      <w:r w:rsidR="00EE2F47" w:rsidRPr="00381292">
        <w:rPr>
          <w:rFonts w:ascii="Arial" w:hAnsi="Arial" w:cs="Arial"/>
          <w:color w:val="E36C0A" w:themeColor="accent6" w:themeShade="BF"/>
          <w:szCs w:val="16"/>
        </w:rPr>
        <w:t xml:space="preserve"> </w:t>
      </w:r>
      <w:r w:rsidRPr="00381292">
        <w:rPr>
          <w:rFonts w:ascii="Arial" w:hAnsi="Arial" w:cs="Arial"/>
          <w:color w:val="E36C0A" w:themeColor="accent6" w:themeShade="BF"/>
          <w:szCs w:val="16"/>
        </w:rPr>
        <w:t>Г. Черкунова // Сборник научных трудов по материалам Международной научно-практической конференции «Наука и образование в современном обществе: вектор разв</w:t>
      </w:r>
      <w:r w:rsidRPr="00381292">
        <w:rPr>
          <w:rFonts w:ascii="Arial" w:hAnsi="Arial" w:cs="Arial"/>
          <w:color w:val="E36C0A" w:themeColor="accent6" w:themeShade="BF"/>
          <w:szCs w:val="16"/>
        </w:rPr>
        <w:t>и</w:t>
      </w:r>
      <w:r w:rsidRPr="00381292">
        <w:rPr>
          <w:rFonts w:ascii="Arial" w:hAnsi="Arial" w:cs="Arial"/>
          <w:color w:val="E36C0A" w:themeColor="accent6" w:themeShade="BF"/>
          <w:szCs w:val="16"/>
        </w:rPr>
        <w:t xml:space="preserve">тия» (г. Москва, апрель 2014). – Москва, 2014. – Ч.5. – С. 35-38. </w:t>
      </w:r>
      <w:r w:rsidR="00BA40B0" w:rsidRPr="00381292">
        <w:rPr>
          <w:rFonts w:ascii="Arial" w:hAnsi="Arial" w:cs="Arial"/>
          <w:color w:val="E36C0A" w:themeColor="accent6" w:themeShade="BF"/>
          <w:szCs w:val="16"/>
        </w:rPr>
        <w:t>(РИНЦ)</w:t>
      </w:r>
    </w:p>
    <w:p w:rsidR="00E05291" w:rsidRPr="00381292" w:rsidRDefault="00E05291" w:rsidP="00E05291">
      <w:pPr>
        <w:tabs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FB5F29" w:rsidP="00E05291">
      <w:pPr>
        <w:numPr>
          <w:ilvl w:val="0"/>
          <w:numId w:val="3"/>
        </w:numPr>
        <w:tabs>
          <w:tab w:val="clear" w:pos="720"/>
          <w:tab w:val="num" w:pos="360"/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4" w:history="1"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Черкунова, Н.</w:t>
        </w:r>
        <w:r w:rsidR="00EE2F4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Г. Актуальность духовно-нравственного воспитания молодежи на современном этапе» Международная научно-практическая конференция [Текст] / Н.</w:t>
        </w:r>
        <w:r w:rsidR="00EE2F4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Г. Черкунова, Н.</w:t>
        </w:r>
        <w:r w:rsidR="00EE2F4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О.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Полоротова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Сборник научных трудов по мат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риалам Международной научно-практической конференции «Наука и образ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вание в современном обществе: вектор развития» (г. Москва, апрель 2014). – Москва, 2014. – Ч.7. – С. 139-141. 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(РИНЦ)</w:t>
        </w:r>
      </w:hyperlink>
    </w:p>
    <w:p w:rsidR="00E05291" w:rsidRPr="00381292" w:rsidRDefault="00E05291" w:rsidP="00E05291">
      <w:pPr>
        <w:tabs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tabs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FB5F29" w:rsidP="00E0529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5" w:history="1"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Скуратенко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Е.</w:t>
        </w:r>
        <w:r w:rsidR="00CB34F9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Н. Инновационные методы подготовки инженеров в высшей школе [Текст] / Е.</w:t>
        </w:r>
        <w:r w:rsidR="00CB34F9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Скуратенко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В.</w:t>
        </w:r>
        <w:r w:rsidR="00CB34F9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В. Тимченко, В.</w:t>
        </w:r>
        <w:r w:rsidR="00CB34F9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Стреж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 // Сборник нау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ч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ной трудов Международной научно-практической конференции «Теоретические и прикладные вопросы образования и науки» (31 марта </w:t>
        </w:r>
        <w:smartTag w:uri="urn:schemas-microsoft-com:office:smarttags" w:element="metricconverter">
          <w:smartTagPr>
            <w:attr w:name="ProductID" w:val="2014 г"/>
          </w:smartTagPr>
          <w:r w:rsidR="00E05291" w:rsidRPr="00381292">
            <w:rPr>
              <w:rStyle w:val="a4"/>
              <w:rFonts w:ascii="Arial" w:hAnsi="Arial" w:cs="Arial"/>
              <w:color w:val="E36C0A" w:themeColor="accent6" w:themeShade="BF"/>
              <w:szCs w:val="16"/>
            </w:rPr>
            <w:t>2014 г</w:t>
          </w:r>
        </w:smartTag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г</w:t>
        </w:r>
        <w:proofErr w:type="gram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.Т</w:t>
        </w:r>
        <w:proofErr w:type="gram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амбов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). –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lastRenderedPageBreak/>
          <w:t xml:space="preserve">Тамбов, 2014. – С. 126-130. 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(РИНЦ)</w:t>
        </w:r>
      </w:hyperlink>
    </w:p>
    <w:p w:rsidR="00E05291" w:rsidRPr="00381292" w:rsidRDefault="00E05291" w:rsidP="00E05291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FB5F29" w:rsidP="00E05291">
      <w:pPr>
        <w:numPr>
          <w:ilvl w:val="0"/>
          <w:numId w:val="3"/>
        </w:numPr>
        <w:tabs>
          <w:tab w:val="clear" w:pos="720"/>
          <w:tab w:val="num" w:pos="360"/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6" w:history="1"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Перехожева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Е.</w:t>
        </w:r>
        <w:r w:rsidR="00EE2F4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В. Формирование практических умений студентов технического вуза в процессе изучения математики [Текст] / Е.В.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Перехожева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А.С. Вереме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й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чик, А.</w:t>
        </w:r>
        <w:r w:rsidR="00EE2F4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В. Шугурова // Материалы Международной научно-практической конф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ренции «Теоретические  и прикладные вопросы образования и науки» (г. Та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м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бов, 31 марта 2014). – Тамбов</w:t>
        </w:r>
        <w:r w:rsidR="00EE2F4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. –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2014. – Ч.8. – С. 126-129. 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(РИНЦ)</w:t>
        </w:r>
      </w:hyperlink>
    </w:p>
    <w:p w:rsidR="00E05291" w:rsidRPr="00381292" w:rsidRDefault="00E05291" w:rsidP="00E05291">
      <w:pPr>
        <w:tabs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tabs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FB5F29" w:rsidP="00E05291">
      <w:pPr>
        <w:numPr>
          <w:ilvl w:val="0"/>
          <w:numId w:val="3"/>
        </w:numPr>
        <w:tabs>
          <w:tab w:val="clear" w:pos="720"/>
          <w:tab w:val="num" w:pos="360"/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7" w:history="1"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Перехожева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Е.</w:t>
        </w:r>
        <w:r w:rsidR="00EE2F4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В. Повышение качества обучения студентов технических вузов в процессе изучения математики средствами информационных технологий [Текст] / Е.</w:t>
        </w:r>
        <w:r w:rsidR="00EE2F4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Перехожева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М.</w:t>
        </w:r>
        <w:r w:rsidR="00EE2F4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А.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Буреева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Сборник научных трудов по мат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риалам Международной научно-практической конференции «Актуальные в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о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просы образования и науки» (30 декабря </w:t>
        </w:r>
        <w:smartTag w:uri="urn:schemas-microsoft-com:office:smarttags" w:element="metricconverter">
          <w:smartTagPr>
            <w:attr w:name="ProductID" w:val="2013 г"/>
          </w:smartTagPr>
          <w:r w:rsidR="00E05291" w:rsidRPr="00381292">
            <w:rPr>
              <w:rStyle w:val="a4"/>
              <w:rFonts w:ascii="Arial" w:hAnsi="Arial" w:cs="Arial"/>
              <w:color w:val="E36C0A" w:themeColor="accent6" w:themeShade="BF"/>
              <w:szCs w:val="16"/>
            </w:rPr>
            <w:t>2013 г</w:t>
          </w:r>
        </w:smartTag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.). – Тамбов, 2014. – Часть 4. – С. 101-103.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(РИНЦ)</w:t>
        </w:r>
      </w:hyperlink>
    </w:p>
    <w:p w:rsidR="00E05291" w:rsidRPr="00381292" w:rsidRDefault="00E05291" w:rsidP="00E05291">
      <w:pPr>
        <w:tabs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tabs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0403FF" w:rsidRPr="00381292" w:rsidRDefault="00FB5F29" w:rsidP="00E05291">
      <w:pPr>
        <w:numPr>
          <w:ilvl w:val="0"/>
          <w:numId w:val="3"/>
        </w:numPr>
        <w:tabs>
          <w:tab w:val="clear" w:pos="720"/>
          <w:tab w:val="num" w:pos="360"/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8" w:history="1">
        <w:proofErr w:type="spellStart"/>
        <w:r w:rsidR="000403FF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Храмовский</w:t>
        </w:r>
        <w:proofErr w:type="spellEnd"/>
        <w:r w:rsidR="000403FF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, Ю. В. </w:t>
        </w:r>
        <w:r w:rsidR="000403FF" w:rsidRPr="00381292">
          <w:rPr>
            <w:rStyle w:val="a4"/>
            <w:rFonts w:ascii="Arial" w:hAnsi="Arial" w:cs="Arial"/>
            <w:color w:val="E36C0A" w:themeColor="accent6" w:themeShade="BF"/>
          </w:rPr>
          <w:t xml:space="preserve">Оценка </w:t>
        </w:r>
        <w:proofErr w:type="spellStart"/>
        <w:r w:rsidR="000403FF" w:rsidRPr="00381292">
          <w:rPr>
            <w:rStyle w:val="a4"/>
            <w:rFonts w:ascii="Arial" w:hAnsi="Arial" w:cs="Arial"/>
            <w:color w:val="E36C0A" w:themeColor="accent6" w:themeShade="BF"/>
          </w:rPr>
          <w:t>гидронасыщенности</w:t>
        </w:r>
        <w:proofErr w:type="spellEnd"/>
        <w:r w:rsidR="000403FF" w:rsidRPr="00381292">
          <w:rPr>
            <w:rStyle w:val="a4"/>
            <w:rFonts w:ascii="Arial" w:hAnsi="Arial" w:cs="Arial"/>
            <w:color w:val="E36C0A" w:themeColor="accent6" w:themeShade="BF"/>
          </w:rPr>
          <w:t xml:space="preserve"> поверхностных пленок в зав</w:t>
        </w:r>
        <w:r w:rsidR="000403FF" w:rsidRPr="00381292">
          <w:rPr>
            <w:rStyle w:val="a4"/>
            <w:rFonts w:ascii="Arial" w:hAnsi="Arial" w:cs="Arial"/>
            <w:color w:val="E36C0A" w:themeColor="accent6" w:themeShade="BF"/>
          </w:rPr>
          <w:t>и</w:t>
        </w:r>
        <w:r w:rsidR="000403FF" w:rsidRPr="00381292">
          <w:rPr>
            <w:rStyle w:val="a4"/>
            <w:rFonts w:ascii="Arial" w:hAnsi="Arial" w:cs="Arial"/>
            <w:color w:val="E36C0A" w:themeColor="accent6" w:themeShade="BF"/>
          </w:rPr>
          <w:t>симости от свой</w:t>
        </w:r>
        <w:proofErr w:type="gramStart"/>
        <w:r w:rsidR="000403FF" w:rsidRPr="00381292">
          <w:rPr>
            <w:rStyle w:val="a4"/>
            <w:rFonts w:ascii="Arial" w:hAnsi="Arial" w:cs="Arial"/>
            <w:color w:val="E36C0A" w:themeColor="accent6" w:themeShade="BF"/>
          </w:rPr>
          <w:t>ств спл</w:t>
        </w:r>
        <w:proofErr w:type="gramEnd"/>
        <w:r w:rsidR="000403FF" w:rsidRPr="00381292">
          <w:rPr>
            <w:rStyle w:val="a4"/>
            <w:rFonts w:ascii="Arial" w:hAnsi="Arial" w:cs="Arial"/>
            <w:color w:val="E36C0A" w:themeColor="accent6" w:themeShade="BF"/>
          </w:rPr>
          <w:t>ава и сроков хранения</w:t>
        </w:r>
        <w:r w:rsidR="000403FF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[Текст] / А. В. Добрынина, Ю. В. </w:t>
        </w:r>
        <w:proofErr w:type="spellStart"/>
        <w:r w:rsidR="000403FF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Храмовский</w:t>
        </w:r>
        <w:proofErr w:type="spellEnd"/>
        <w:r w:rsidR="000403FF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В сборнике:</w:t>
        </w:r>
        <w:r w:rsidR="000403FF" w:rsidRPr="00381292">
          <w:rPr>
            <w:rStyle w:val="a4"/>
            <w:rFonts w:ascii="Arial" w:hAnsi="Arial" w:cs="Arial"/>
            <w:color w:val="E36C0A" w:themeColor="accent6" w:themeShade="BF"/>
          </w:rPr>
          <w:t> Актуальные вопросы в научной работе и образов</w:t>
        </w:r>
        <w:r w:rsidR="000403FF" w:rsidRPr="00381292">
          <w:rPr>
            <w:rStyle w:val="a4"/>
            <w:rFonts w:ascii="Arial" w:hAnsi="Arial" w:cs="Arial"/>
            <w:color w:val="E36C0A" w:themeColor="accent6" w:themeShade="BF"/>
          </w:rPr>
          <w:t>а</w:t>
        </w:r>
        <w:r w:rsidR="000403FF" w:rsidRPr="00381292">
          <w:rPr>
            <w:rStyle w:val="a4"/>
            <w:rFonts w:ascii="Arial" w:hAnsi="Arial" w:cs="Arial"/>
            <w:color w:val="E36C0A" w:themeColor="accent6" w:themeShade="BF"/>
          </w:rPr>
          <w:t>тельной деятельности </w:t>
        </w:r>
        <w:r w:rsidR="000403FF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сборник научных трудов по материалам Международной научно-практической конференции: в 11 частях. – 2014. – С. 151-154. (РИНЦ)</w:t>
        </w:r>
      </w:hyperlink>
    </w:p>
    <w:p w:rsidR="000403FF" w:rsidRPr="00381292" w:rsidRDefault="000403FF" w:rsidP="000403FF">
      <w:pPr>
        <w:tabs>
          <w:tab w:val="num" w:pos="72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0403FF" w:rsidRPr="00381292" w:rsidRDefault="000403FF" w:rsidP="000403FF">
      <w:pPr>
        <w:tabs>
          <w:tab w:val="num" w:pos="72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FB5F29" w:rsidP="00E05291">
      <w:pPr>
        <w:numPr>
          <w:ilvl w:val="0"/>
          <w:numId w:val="3"/>
        </w:numPr>
        <w:tabs>
          <w:tab w:val="clear" w:pos="720"/>
          <w:tab w:val="num" w:pos="360"/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69" w:history="1"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Храмовский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Ю.</w:t>
        </w:r>
        <w:r w:rsidR="00EE2F4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В. Определение толщины оксидной пленки на поверхности д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е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тали [Текст] / Ю.</w:t>
        </w:r>
        <w:r w:rsidR="00EE2F47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В.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Храмовский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Сборник материалов 4-й Международной научно-практической конференции «Актуальные проблемы современной науки в 21 веке» (30 апреля 2014г., г. Махачкала). – Махачкала, 2014. – Ч. 2. – С. 43-44.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(РИНЦ)</w:t>
        </w:r>
      </w:hyperlink>
    </w:p>
    <w:p w:rsidR="00E05291" w:rsidRPr="00381292" w:rsidRDefault="00E05291" w:rsidP="00E05291">
      <w:pPr>
        <w:tabs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tabs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FB5F29" w:rsidP="00E05291">
      <w:pPr>
        <w:numPr>
          <w:ilvl w:val="0"/>
          <w:numId w:val="3"/>
        </w:numPr>
        <w:tabs>
          <w:tab w:val="clear" w:pos="720"/>
          <w:tab w:val="num" w:pos="360"/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70" w:history="1"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Добрынина, А.</w:t>
        </w:r>
        <w:r w:rsidR="00C45C02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В. Оптимизация легирования литейных сталей [Текст] / А.</w:t>
        </w:r>
        <w:r w:rsidR="00C45C02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В. Добрынина // Сборник материалов 5-й Международной научно-практической конференции «Научный поиск в современном мире» (31 января 2014г., г. М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а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хачкала). – Махачкала, 2014. – С. 28-29.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(РИНЦ)</w:t>
        </w:r>
      </w:hyperlink>
    </w:p>
    <w:p w:rsidR="00E05291" w:rsidRPr="00381292" w:rsidRDefault="00E05291" w:rsidP="00E05291">
      <w:pPr>
        <w:tabs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tabs>
          <w:tab w:val="num" w:pos="426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E05291" w:rsidRPr="00381292" w:rsidRDefault="00FB5F29" w:rsidP="00E05291">
      <w:pPr>
        <w:numPr>
          <w:ilvl w:val="0"/>
          <w:numId w:val="3"/>
        </w:numPr>
        <w:tabs>
          <w:tab w:val="clear" w:pos="720"/>
          <w:tab w:val="num" w:pos="360"/>
          <w:tab w:val="left" w:pos="4200"/>
          <w:tab w:val="left" w:pos="4248"/>
          <w:tab w:val="left" w:pos="4956"/>
          <w:tab w:val="left" w:pos="5664"/>
          <w:tab w:val="left" w:pos="7275"/>
          <w:tab w:val="left" w:pos="858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  <w:hyperlink r:id="rId71" w:history="1"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Тюкпиеков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, В.</w:t>
        </w:r>
        <w:r w:rsidR="00C45C02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Н. Распределение напряжений в срезаемом слое при резании композиционного материала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лезийным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режущим инструментом [Текст] / В.</w:t>
        </w:r>
        <w:r w:rsidR="00C45C02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</w:t>
        </w:r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Н. </w:t>
        </w:r>
        <w:proofErr w:type="spellStart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Тюкпиеков</w:t>
        </w:r>
        <w:proofErr w:type="spellEnd"/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// Сборник научных статей IV Международной научно-практической конференции «Перспективное развитие науки, техники и технологий» (17-18 октября </w:t>
        </w:r>
        <w:smartTag w:uri="urn:schemas-microsoft-com:office:smarttags" w:element="metricconverter">
          <w:smartTagPr>
            <w:attr w:name="ProductID" w:val="2014 г"/>
          </w:smartTagPr>
          <w:r w:rsidR="00E05291" w:rsidRPr="00381292">
            <w:rPr>
              <w:rStyle w:val="a4"/>
              <w:rFonts w:ascii="Arial" w:hAnsi="Arial" w:cs="Arial"/>
              <w:color w:val="E36C0A" w:themeColor="accent6" w:themeShade="BF"/>
              <w:szCs w:val="16"/>
            </w:rPr>
            <w:t>2014 г</w:t>
          </w:r>
        </w:smartTag>
        <w:r w:rsidR="00E05291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., г. Курск). -  Курск, 2014. – С. 366-368.</w:t>
        </w:r>
        <w:r w:rsidR="00BA40B0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 (РИНЦ)</w:t>
        </w:r>
      </w:hyperlink>
    </w:p>
    <w:p w:rsidR="00E05291" w:rsidRPr="00381292" w:rsidRDefault="00E05291" w:rsidP="00E05291">
      <w:pPr>
        <w:tabs>
          <w:tab w:val="left" w:pos="4200"/>
          <w:tab w:val="left" w:pos="4248"/>
          <w:tab w:val="left" w:pos="4956"/>
          <w:tab w:val="left" w:pos="5664"/>
          <w:tab w:val="left" w:pos="7275"/>
          <w:tab w:val="left" w:pos="858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7C57EF" w:rsidRPr="00381292" w:rsidRDefault="007C57EF" w:rsidP="00E05291">
      <w:pPr>
        <w:tabs>
          <w:tab w:val="left" w:pos="4200"/>
          <w:tab w:val="left" w:pos="4248"/>
          <w:tab w:val="left" w:pos="4956"/>
          <w:tab w:val="left" w:pos="5664"/>
          <w:tab w:val="left" w:pos="7275"/>
          <w:tab w:val="left" w:pos="8580"/>
        </w:tabs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365096" w:rsidRPr="00381292" w:rsidRDefault="00FB5F29" w:rsidP="00E05291">
      <w:pPr>
        <w:pStyle w:val="1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eastAsia="Times New Roman" w:hAnsi="Arial" w:cs="Arial"/>
          <w:color w:val="E36C0A" w:themeColor="accent6" w:themeShade="BF"/>
          <w:szCs w:val="16"/>
        </w:rPr>
      </w:pPr>
      <w:hyperlink r:id="rId72" w:history="1">
        <w:r w:rsidR="00365096" w:rsidRPr="00381292">
          <w:rPr>
            <w:rStyle w:val="a4"/>
            <w:rFonts w:ascii="Arial" w:eastAsia="Times New Roman" w:hAnsi="Arial" w:cs="Arial"/>
            <w:color w:val="E36C0A" w:themeColor="accent6" w:themeShade="BF"/>
          </w:rPr>
          <w:t xml:space="preserve">Немченко, Н. И. Ресурс тепловой энергии речной воды в нижнем бьефе Саяно-Шушенской ГЭС </w:t>
        </w:r>
        <w:r w:rsidR="00365096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 xml:space="preserve">[Текст] / </w:t>
        </w:r>
        <w:r w:rsidR="00365096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>К. А. Куприна, Н. И. Немченко // В сборн</w:t>
        </w:r>
        <w:r w:rsidR="00365096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>и</w:t>
        </w:r>
        <w:r w:rsidR="00365096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>ке:</w:t>
        </w:r>
        <w:r w:rsidR="00365096" w:rsidRPr="00381292">
          <w:rPr>
            <w:rStyle w:val="a4"/>
            <w:rFonts w:ascii="Arial" w:eastAsia="Times New Roman" w:hAnsi="Arial" w:cs="Arial"/>
            <w:color w:val="E36C0A" w:themeColor="accent6" w:themeShade="BF"/>
          </w:rPr>
          <w:t> Гидроэлектростанции в XXI веке </w:t>
        </w:r>
        <w:r w:rsidR="00365096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>Сборник материалов Всероссийской нау</w:t>
        </w:r>
        <w:r w:rsidR="00365096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>ч</w:t>
        </w:r>
        <w:r w:rsidR="00365096" w:rsidRPr="00381292">
          <w:rPr>
            <w:rStyle w:val="a4"/>
            <w:rFonts w:ascii="Arial" w:eastAsia="Times New Roman" w:hAnsi="Arial" w:cs="Arial"/>
            <w:color w:val="E36C0A" w:themeColor="accent6" w:themeShade="BF"/>
            <w:szCs w:val="16"/>
          </w:rPr>
          <w:t xml:space="preserve">но-практической конференции молодых ученых, специалистов, аспирантов и студентов. 2014. С. 204-208. </w:t>
        </w:r>
        <w:r w:rsidR="00365096" w:rsidRPr="00381292">
          <w:rPr>
            <w:rStyle w:val="a4"/>
            <w:rFonts w:ascii="Arial" w:hAnsi="Arial" w:cs="Arial"/>
            <w:color w:val="E36C0A" w:themeColor="accent6" w:themeShade="BF"/>
            <w:szCs w:val="16"/>
          </w:rPr>
          <w:t>(ВАК, РИНЦ)</w:t>
        </w:r>
      </w:hyperlink>
    </w:p>
    <w:p w:rsidR="00365096" w:rsidRPr="00381292" w:rsidRDefault="00365096" w:rsidP="00365096">
      <w:pPr>
        <w:pStyle w:val="1"/>
        <w:ind w:left="360"/>
        <w:jc w:val="both"/>
        <w:rPr>
          <w:rFonts w:ascii="Arial" w:eastAsia="Times New Roman" w:hAnsi="Arial" w:cs="Arial"/>
          <w:color w:val="E36C0A" w:themeColor="accent6" w:themeShade="BF"/>
          <w:szCs w:val="16"/>
        </w:rPr>
      </w:pPr>
    </w:p>
    <w:p w:rsidR="00365096" w:rsidRPr="00381292" w:rsidRDefault="00365096" w:rsidP="00365096">
      <w:pPr>
        <w:pStyle w:val="1"/>
        <w:ind w:left="360"/>
        <w:jc w:val="both"/>
        <w:rPr>
          <w:rFonts w:ascii="Arial" w:eastAsia="Times New Roman" w:hAnsi="Arial" w:cs="Arial"/>
          <w:color w:val="E36C0A" w:themeColor="accent6" w:themeShade="BF"/>
          <w:szCs w:val="16"/>
        </w:rPr>
      </w:pPr>
    </w:p>
    <w:p w:rsidR="00E05291" w:rsidRPr="00381292" w:rsidRDefault="00E05291" w:rsidP="00E05291">
      <w:pPr>
        <w:pStyle w:val="1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eastAsia="Times New Roman" w:hAnsi="Arial" w:cs="Arial"/>
          <w:color w:val="E36C0A" w:themeColor="accent6" w:themeShade="BF"/>
          <w:szCs w:val="16"/>
        </w:rPr>
      </w:pPr>
      <w:r w:rsidRPr="00381292">
        <w:rPr>
          <w:rFonts w:ascii="Arial" w:eastAsia="Times New Roman" w:hAnsi="Arial" w:cs="Arial"/>
          <w:color w:val="E36C0A" w:themeColor="accent6" w:themeShade="BF"/>
          <w:szCs w:val="16"/>
        </w:rPr>
        <w:lastRenderedPageBreak/>
        <w:t>Добрынина, А.</w:t>
      </w:r>
      <w:r w:rsidR="00731E41" w:rsidRPr="00381292">
        <w:rPr>
          <w:rFonts w:ascii="Arial" w:eastAsia="Times New Roman" w:hAnsi="Arial" w:cs="Arial"/>
          <w:color w:val="E36C0A" w:themeColor="accent6" w:themeShade="BF"/>
          <w:szCs w:val="16"/>
        </w:rPr>
        <w:t xml:space="preserve"> </w:t>
      </w:r>
      <w:r w:rsidRPr="00381292">
        <w:rPr>
          <w:rFonts w:ascii="Arial" w:eastAsia="Times New Roman" w:hAnsi="Arial" w:cs="Arial"/>
          <w:color w:val="E36C0A" w:themeColor="accent6" w:themeShade="BF"/>
          <w:szCs w:val="16"/>
        </w:rPr>
        <w:t>В. Влияние алюминия на механические свойства литых ко</w:t>
      </w:r>
      <w:r w:rsidRPr="00381292">
        <w:rPr>
          <w:rFonts w:ascii="Arial" w:eastAsia="Times New Roman" w:hAnsi="Arial" w:cs="Arial"/>
          <w:color w:val="E36C0A" w:themeColor="accent6" w:themeShade="BF"/>
          <w:szCs w:val="16"/>
        </w:rPr>
        <w:t>н</w:t>
      </w:r>
      <w:r w:rsidRPr="00381292">
        <w:rPr>
          <w:rFonts w:ascii="Arial" w:eastAsia="Times New Roman" w:hAnsi="Arial" w:cs="Arial"/>
          <w:color w:val="E36C0A" w:themeColor="accent6" w:themeShade="BF"/>
          <w:szCs w:val="16"/>
        </w:rPr>
        <w:t>струкционных сталей [Текст] / А.</w:t>
      </w:r>
      <w:r w:rsidR="00731E41" w:rsidRPr="00381292">
        <w:rPr>
          <w:rFonts w:ascii="Arial" w:eastAsia="Times New Roman" w:hAnsi="Arial" w:cs="Arial"/>
          <w:color w:val="E36C0A" w:themeColor="accent6" w:themeShade="BF"/>
          <w:szCs w:val="16"/>
        </w:rPr>
        <w:t xml:space="preserve"> </w:t>
      </w:r>
      <w:r w:rsidRPr="00381292">
        <w:rPr>
          <w:rFonts w:ascii="Arial" w:eastAsia="Times New Roman" w:hAnsi="Arial" w:cs="Arial"/>
          <w:color w:val="E36C0A" w:themeColor="accent6" w:themeShade="BF"/>
          <w:szCs w:val="16"/>
        </w:rPr>
        <w:t>В. Добрынина // Сборник тезисов докладов Всероссийской межвузовской научной конференции. VI  Всероссийские нау</w:t>
      </w:r>
      <w:r w:rsidRPr="00381292">
        <w:rPr>
          <w:rFonts w:ascii="Arial" w:eastAsia="Times New Roman" w:hAnsi="Arial" w:cs="Arial"/>
          <w:color w:val="E36C0A" w:themeColor="accent6" w:themeShade="BF"/>
          <w:szCs w:val="16"/>
        </w:rPr>
        <w:t>ч</w:t>
      </w:r>
      <w:r w:rsidRPr="00381292">
        <w:rPr>
          <w:rFonts w:ascii="Arial" w:eastAsia="Times New Roman" w:hAnsi="Arial" w:cs="Arial"/>
          <w:color w:val="E36C0A" w:themeColor="accent6" w:themeShade="BF"/>
          <w:szCs w:val="16"/>
        </w:rPr>
        <w:t xml:space="preserve">ные </w:t>
      </w:r>
      <w:proofErr w:type="spellStart"/>
      <w:r w:rsidRPr="00381292">
        <w:rPr>
          <w:rFonts w:ascii="Arial" w:eastAsia="Times New Roman" w:hAnsi="Arial" w:cs="Arial"/>
          <w:color w:val="E36C0A" w:themeColor="accent6" w:themeShade="BF"/>
          <w:szCs w:val="16"/>
        </w:rPr>
        <w:t>Зворыкинские</w:t>
      </w:r>
      <w:proofErr w:type="spellEnd"/>
      <w:r w:rsidRPr="00381292">
        <w:rPr>
          <w:rFonts w:ascii="Arial" w:eastAsia="Times New Roman" w:hAnsi="Arial" w:cs="Arial"/>
          <w:color w:val="E36C0A" w:themeColor="accent6" w:themeShade="BF"/>
          <w:szCs w:val="16"/>
        </w:rPr>
        <w:t xml:space="preserve"> чтения (14 февраля 2014г., г. Муром). – Муром, 2014. – С. 582-584.</w:t>
      </w:r>
      <w:r w:rsidR="00BA40B0" w:rsidRPr="00381292">
        <w:rPr>
          <w:rFonts w:ascii="Arial" w:hAnsi="Arial" w:cs="Arial"/>
          <w:color w:val="E36C0A" w:themeColor="accent6" w:themeShade="BF"/>
          <w:szCs w:val="16"/>
        </w:rPr>
        <w:t xml:space="preserve"> (РИНЦ)</w:t>
      </w:r>
    </w:p>
    <w:p w:rsidR="00E05291" w:rsidRPr="00381292" w:rsidRDefault="00E05291" w:rsidP="007C57E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E36C0A" w:themeColor="accent6" w:themeShade="BF"/>
          <w:szCs w:val="16"/>
        </w:rPr>
      </w:pPr>
    </w:p>
    <w:bookmarkEnd w:id="0"/>
    <w:p w:rsidR="007C57EF" w:rsidRPr="00381292" w:rsidRDefault="007C57EF" w:rsidP="00E052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E36C0A" w:themeColor="accent6" w:themeShade="BF"/>
          <w:szCs w:val="16"/>
        </w:rPr>
      </w:pPr>
    </w:p>
    <w:sectPr w:rsidR="007C57EF" w:rsidRPr="0038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06CD"/>
    <w:multiLevelType w:val="hybridMultilevel"/>
    <w:tmpl w:val="BE44E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7C06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202112"/>
    <w:multiLevelType w:val="hybridMultilevel"/>
    <w:tmpl w:val="C3E60030"/>
    <w:lvl w:ilvl="0" w:tplc="B82AC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AA672F"/>
    <w:multiLevelType w:val="hybridMultilevel"/>
    <w:tmpl w:val="F6445B3E"/>
    <w:lvl w:ilvl="0" w:tplc="4476DF9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25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  <w:szCs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19"/>
    <w:rsid w:val="00037017"/>
    <w:rsid w:val="000403FF"/>
    <w:rsid w:val="00096296"/>
    <w:rsid w:val="000A0C7F"/>
    <w:rsid w:val="00156C8A"/>
    <w:rsid w:val="00164623"/>
    <w:rsid w:val="001676A3"/>
    <w:rsid w:val="001B0458"/>
    <w:rsid w:val="00257606"/>
    <w:rsid w:val="002634B4"/>
    <w:rsid w:val="002A590C"/>
    <w:rsid w:val="00305F99"/>
    <w:rsid w:val="003570F7"/>
    <w:rsid w:val="00365096"/>
    <w:rsid w:val="00381292"/>
    <w:rsid w:val="00413BD3"/>
    <w:rsid w:val="004B1D68"/>
    <w:rsid w:val="00591FE9"/>
    <w:rsid w:val="005D681F"/>
    <w:rsid w:val="0061584C"/>
    <w:rsid w:val="006A6FD0"/>
    <w:rsid w:val="007251C3"/>
    <w:rsid w:val="00731E41"/>
    <w:rsid w:val="007C57EF"/>
    <w:rsid w:val="007D68E8"/>
    <w:rsid w:val="00866D56"/>
    <w:rsid w:val="009970A0"/>
    <w:rsid w:val="009F3EC3"/>
    <w:rsid w:val="00B07E42"/>
    <w:rsid w:val="00B14CA1"/>
    <w:rsid w:val="00B55345"/>
    <w:rsid w:val="00BA40B0"/>
    <w:rsid w:val="00BE6A77"/>
    <w:rsid w:val="00C0253A"/>
    <w:rsid w:val="00C45C02"/>
    <w:rsid w:val="00C53A87"/>
    <w:rsid w:val="00CB34F9"/>
    <w:rsid w:val="00CB5041"/>
    <w:rsid w:val="00CE3754"/>
    <w:rsid w:val="00CF3847"/>
    <w:rsid w:val="00CF3B54"/>
    <w:rsid w:val="00CF3CD8"/>
    <w:rsid w:val="00D018AF"/>
    <w:rsid w:val="00DC1224"/>
    <w:rsid w:val="00DF7240"/>
    <w:rsid w:val="00E05291"/>
    <w:rsid w:val="00E418E3"/>
    <w:rsid w:val="00E51E3C"/>
    <w:rsid w:val="00EE2F47"/>
    <w:rsid w:val="00F15323"/>
    <w:rsid w:val="00F47C31"/>
    <w:rsid w:val="00F75E19"/>
    <w:rsid w:val="00FA65DE"/>
    <w:rsid w:val="00FA705E"/>
    <w:rsid w:val="00FB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305F99"/>
    <w:pPr>
      <w:ind w:left="720"/>
    </w:pPr>
    <w:rPr>
      <w:rFonts w:eastAsia="Calibri"/>
    </w:rPr>
  </w:style>
  <w:style w:type="character" w:styleId="a3">
    <w:name w:val="Strong"/>
    <w:uiPriority w:val="22"/>
    <w:qFormat/>
    <w:rsid w:val="00305F99"/>
    <w:rPr>
      <w:b/>
      <w:bCs/>
    </w:rPr>
  </w:style>
  <w:style w:type="character" w:customStyle="1" w:styleId="apple-converted-space">
    <w:name w:val="apple-converted-space"/>
    <w:basedOn w:val="a0"/>
    <w:rsid w:val="00305F99"/>
  </w:style>
  <w:style w:type="character" w:styleId="a4">
    <w:name w:val="Hyperlink"/>
    <w:uiPriority w:val="99"/>
    <w:rsid w:val="00305F99"/>
    <w:rPr>
      <w:color w:val="0000FF"/>
      <w:u w:val="single"/>
    </w:rPr>
  </w:style>
  <w:style w:type="character" w:customStyle="1" w:styleId="ListParagraphChar">
    <w:name w:val="List Paragraph Char"/>
    <w:link w:val="1"/>
    <w:locked/>
    <w:rsid w:val="00305F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F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F9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uiPriority w:val="20"/>
    <w:qFormat/>
    <w:rsid w:val="00E0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305F99"/>
    <w:pPr>
      <w:ind w:left="720"/>
    </w:pPr>
    <w:rPr>
      <w:rFonts w:eastAsia="Calibri"/>
    </w:rPr>
  </w:style>
  <w:style w:type="character" w:styleId="a3">
    <w:name w:val="Strong"/>
    <w:uiPriority w:val="22"/>
    <w:qFormat/>
    <w:rsid w:val="00305F99"/>
    <w:rPr>
      <w:b/>
      <w:bCs/>
    </w:rPr>
  </w:style>
  <w:style w:type="character" w:customStyle="1" w:styleId="apple-converted-space">
    <w:name w:val="apple-converted-space"/>
    <w:basedOn w:val="a0"/>
    <w:rsid w:val="00305F99"/>
  </w:style>
  <w:style w:type="character" w:styleId="a4">
    <w:name w:val="Hyperlink"/>
    <w:uiPriority w:val="99"/>
    <w:rsid w:val="00305F99"/>
    <w:rPr>
      <w:color w:val="0000FF"/>
      <w:u w:val="single"/>
    </w:rPr>
  </w:style>
  <w:style w:type="character" w:customStyle="1" w:styleId="ListParagraphChar">
    <w:name w:val="List Paragraph Char"/>
    <w:link w:val="1"/>
    <w:locked/>
    <w:rsid w:val="00305F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F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F9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uiPriority w:val="20"/>
    <w:qFormat/>
    <w:rsid w:val="00E0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21819536" TargetMode="External"/><Relationship Id="rId18" Type="http://schemas.openxmlformats.org/officeDocument/2006/relationships/hyperlink" Target="https://elibrary.ru/item.asp?id=21842753" TargetMode="External"/><Relationship Id="rId26" Type="http://schemas.openxmlformats.org/officeDocument/2006/relationships/hyperlink" Target="https://elibrary.ru/item.asp?id=21579590" TargetMode="External"/><Relationship Id="rId39" Type="http://schemas.openxmlformats.org/officeDocument/2006/relationships/hyperlink" Target="https://elibrary.ru/item.asp?id=21053698" TargetMode="External"/><Relationship Id="rId21" Type="http://schemas.openxmlformats.org/officeDocument/2006/relationships/hyperlink" Target="https://elibrary.ru/item.asp?id=22490037" TargetMode="External"/><Relationship Id="rId34" Type="http://schemas.openxmlformats.org/officeDocument/2006/relationships/hyperlink" Target="https://elibrary.ru/item.asp?id=21711692" TargetMode="External"/><Relationship Id="rId42" Type="http://schemas.openxmlformats.org/officeDocument/2006/relationships/hyperlink" Target="https://elibrary.ru/item.asp?id=21766288" TargetMode="External"/><Relationship Id="rId47" Type="http://schemas.openxmlformats.org/officeDocument/2006/relationships/hyperlink" Target="https://elibrary.ru/item.asp?id=22151519" TargetMode="External"/><Relationship Id="rId50" Type="http://schemas.openxmlformats.org/officeDocument/2006/relationships/hyperlink" Target="http://elibrary.ru/title_about.asp?id=9909" TargetMode="External"/><Relationship Id="rId55" Type="http://schemas.openxmlformats.org/officeDocument/2006/relationships/hyperlink" Target="https://elibrary.ru/item.asp?id=21525732" TargetMode="External"/><Relationship Id="rId63" Type="http://schemas.openxmlformats.org/officeDocument/2006/relationships/hyperlink" Target="https://elibrary.ru/item.asp?id=21850009" TargetMode="External"/><Relationship Id="rId68" Type="http://schemas.openxmlformats.org/officeDocument/2006/relationships/hyperlink" Target="https://elibrary.ru/item.asp?id=22313532" TargetMode="External"/><Relationship Id="rId7" Type="http://schemas.openxmlformats.org/officeDocument/2006/relationships/hyperlink" Target="https://elibrary.ru/item.asp?id=21423122" TargetMode="External"/><Relationship Id="rId71" Type="http://schemas.openxmlformats.org/officeDocument/2006/relationships/hyperlink" Target="https://elibrary.ru/item.asp?id=225506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22781782" TargetMode="External"/><Relationship Id="rId29" Type="http://schemas.openxmlformats.org/officeDocument/2006/relationships/hyperlink" Target="https://elibrary.ru/item.asp?id=23021541" TargetMode="External"/><Relationship Id="rId11" Type="http://schemas.openxmlformats.org/officeDocument/2006/relationships/hyperlink" Target="https://elibrary.ru/item.asp?id=21601463" TargetMode="External"/><Relationship Id="rId24" Type="http://schemas.openxmlformats.org/officeDocument/2006/relationships/hyperlink" Target="https://elibrary.ru/item.asp?id=25139069" TargetMode="External"/><Relationship Id="rId32" Type="http://schemas.openxmlformats.org/officeDocument/2006/relationships/hyperlink" Target="https://elibrary.ru/item.asp?id=21407192" TargetMode="External"/><Relationship Id="rId37" Type="http://schemas.openxmlformats.org/officeDocument/2006/relationships/hyperlink" Target="https://elibrary.ru/item.asp?id=21569387" TargetMode="External"/><Relationship Id="rId40" Type="http://schemas.openxmlformats.org/officeDocument/2006/relationships/hyperlink" Target="https://elibrary.ru/item.asp?id=22647357" TargetMode="External"/><Relationship Id="rId45" Type="http://schemas.openxmlformats.org/officeDocument/2006/relationships/hyperlink" Target="https://elibrary.ru/item.asp?id=23243696" TargetMode="External"/><Relationship Id="rId53" Type="http://schemas.openxmlformats.org/officeDocument/2006/relationships/hyperlink" Target="https://elibrary.ru/item.asp?id=21378855" TargetMode="External"/><Relationship Id="rId58" Type="http://schemas.openxmlformats.org/officeDocument/2006/relationships/hyperlink" Target="https://elibrary.ru/item.asp?id=21525608" TargetMode="External"/><Relationship Id="rId66" Type="http://schemas.openxmlformats.org/officeDocument/2006/relationships/hyperlink" Target="https://elibrary.ru/item.asp?id=22306296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23645701" TargetMode="External"/><Relationship Id="rId23" Type="http://schemas.openxmlformats.org/officeDocument/2006/relationships/hyperlink" Target="https://elibrary.ru/item.asp?id=22650826" TargetMode="External"/><Relationship Id="rId28" Type="http://schemas.openxmlformats.org/officeDocument/2006/relationships/hyperlink" Target="https://elibrary.ru/item.asp?id=22702673" TargetMode="External"/><Relationship Id="rId36" Type="http://schemas.openxmlformats.org/officeDocument/2006/relationships/hyperlink" Target="https://elibrary.ru/item.asp?id=21799679" TargetMode="External"/><Relationship Id="rId49" Type="http://schemas.openxmlformats.org/officeDocument/2006/relationships/hyperlink" Target="http://elibrary.ru/item.asp?id=21220198" TargetMode="External"/><Relationship Id="rId57" Type="http://schemas.openxmlformats.org/officeDocument/2006/relationships/hyperlink" Target="https://elibrary.ru/item.asp?id=21857620" TargetMode="External"/><Relationship Id="rId61" Type="http://schemas.openxmlformats.org/officeDocument/2006/relationships/hyperlink" Target="https://elibrary.ru/item.asp?id=22827112" TargetMode="External"/><Relationship Id="rId10" Type="http://schemas.openxmlformats.org/officeDocument/2006/relationships/hyperlink" Target="https://elibrary.ru/item.asp?id=21376715" TargetMode="External"/><Relationship Id="rId19" Type="http://schemas.openxmlformats.org/officeDocument/2006/relationships/hyperlink" Target="https://elibrary.ru/item.asp?id=23005515" TargetMode="External"/><Relationship Id="rId31" Type="http://schemas.openxmlformats.org/officeDocument/2006/relationships/hyperlink" Target="https://elibrary.ru/item.asp?id=21369974" TargetMode="External"/><Relationship Id="rId44" Type="http://schemas.openxmlformats.org/officeDocument/2006/relationships/hyperlink" Target="https://elibrary.ru/item.asp?id=22136568" TargetMode="External"/><Relationship Id="rId52" Type="http://schemas.openxmlformats.org/officeDocument/2006/relationships/hyperlink" Target="https://elibrary.ru/item.asp?id=22003568" TargetMode="External"/><Relationship Id="rId60" Type="http://schemas.openxmlformats.org/officeDocument/2006/relationships/hyperlink" Target="https://elibrary.ru/item.asp?id=22455446" TargetMode="External"/><Relationship Id="rId65" Type="http://schemas.openxmlformats.org/officeDocument/2006/relationships/hyperlink" Target="https://elibrary.ru/item.asp?id=22305940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1503281" TargetMode="External"/><Relationship Id="rId14" Type="http://schemas.openxmlformats.org/officeDocument/2006/relationships/hyperlink" Target="https://elibrary.ru/item.asp?id=21711541" TargetMode="External"/><Relationship Id="rId22" Type="http://schemas.openxmlformats.org/officeDocument/2006/relationships/hyperlink" Target="https://elibrary.ru/item.asp?id=21268067" TargetMode="External"/><Relationship Id="rId27" Type="http://schemas.openxmlformats.org/officeDocument/2006/relationships/hyperlink" Target="https://elibrary.ru/item.asp?id=22771976" TargetMode="External"/><Relationship Id="rId30" Type="http://schemas.openxmlformats.org/officeDocument/2006/relationships/hyperlink" Target="https://elibrary.ru/item.asp?id=22624760" TargetMode="External"/><Relationship Id="rId35" Type="http://schemas.openxmlformats.org/officeDocument/2006/relationships/hyperlink" Target="https://elibrary.ru/item.asp?id=22599478" TargetMode="External"/><Relationship Id="rId43" Type="http://schemas.openxmlformats.org/officeDocument/2006/relationships/hyperlink" Target="https://elibrary.ru/item.asp?id=21858333" TargetMode="External"/><Relationship Id="rId48" Type="http://schemas.openxmlformats.org/officeDocument/2006/relationships/hyperlink" Target="https://elibrary.ru/item.asp?id=21220197" TargetMode="External"/><Relationship Id="rId56" Type="http://schemas.openxmlformats.org/officeDocument/2006/relationships/hyperlink" Target="https://elibrary.ru/item.asp?id=22534277" TargetMode="External"/><Relationship Id="rId64" Type="http://schemas.openxmlformats.org/officeDocument/2006/relationships/hyperlink" Target="https://elibrary.ru/item.asp?id=21663993" TargetMode="External"/><Relationship Id="rId69" Type="http://schemas.openxmlformats.org/officeDocument/2006/relationships/hyperlink" Target="https://elibrary.ru/item.asp?id=22851886" TargetMode="External"/><Relationship Id="rId8" Type="http://schemas.openxmlformats.org/officeDocument/2006/relationships/hyperlink" Target="https://elibrary.ru/item.asp?id=21687983" TargetMode="External"/><Relationship Id="rId51" Type="http://schemas.openxmlformats.org/officeDocument/2006/relationships/hyperlink" Target="https://elibrary.ru/item.asp?id=21490437" TargetMode="External"/><Relationship Id="rId72" Type="http://schemas.openxmlformats.org/officeDocument/2006/relationships/hyperlink" Target="https://elibrary.ru/item.asp?id=2559844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library.ru/item.asp?id=21290749" TargetMode="External"/><Relationship Id="rId17" Type="http://schemas.openxmlformats.org/officeDocument/2006/relationships/hyperlink" Target="https://elibrary.ru/item.asp?id=21947984" TargetMode="External"/><Relationship Id="rId25" Type="http://schemas.openxmlformats.org/officeDocument/2006/relationships/hyperlink" Target="https://elibrary.ru/item.asp?id=21892768" TargetMode="External"/><Relationship Id="rId33" Type="http://schemas.openxmlformats.org/officeDocument/2006/relationships/hyperlink" Target="https://elibrary.ru/item.asp?id=23069040" TargetMode="External"/><Relationship Id="rId38" Type="http://schemas.openxmlformats.org/officeDocument/2006/relationships/hyperlink" Target="https://elibrary.ru/item.asp?id=22156113" TargetMode="External"/><Relationship Id="rId46" Type="http://schemas.openxmlformats.org/officeDocument/2006/relationships/hyperlink" Target="https://elibrary.ru/item.asp?id=22727827" TargetMode="External"/><Relationship Id="rId59" Type="http://schemas.openxmlformats.org/officeDocument/2006/relationships/hyperlink" Target="https://elibrary.ru/item.asp?id=27233719" TargetMode="External"/><Relationship Id="rId67" Type="http://schemas.openxmlformats.org/officeDocument/2006/relationships/hyperlink" Target="https://elibrary.ru/item.asp?id=22272929" TargetMode="External"/><Relationship Id="rId20" Type="http://schemas.openxmlformats.org/officeDocument/2006/relationships/hyperlink" Target="https://elibrary.ru/item.asp?id=22951936" TargetMode="External"/><Relationship Id="rId41" Type="http://schemas.openxmlformats.org/officeDocument/2006/relationships/hyperlink" Target="https://elibrary.ru/item.asp?id=21857620" TargetMode="External"/><Relationship Id="rId54" Type="http://schemas.openxmlformats.org/officeDocument/2006/relationships/hyperlink" Target="https://elibrary.ru/item.asp?id=21525715" TargetMode="External"/><Relationship Id="rId62" Type="http://schemas.openxmlformats.org/officeDocument/2006/relationships/hyperlink" Target="https://elibrary.ru/item.asp?id=22900233" TargetMode="External"/><Relationship Id="rId70" Type="http://schemas.openxmlformats.org/officeDocument/2006/relationships/hyperlink" Target="https://elibrary.ru/item.asp?id=227853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2669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22294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43</cp:revision>
  <dcterms:created xsi:type="dcterms:W3CDTF">2017-09-29T02:39:00Z</dcterms:created>
  <dcterms:modified xsi:type="dcterms:W3CDTF">2017-10-04T02:37:00Z</dcterms:modified>
</cp:coreProperties>
</file>