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9" w:rsidRPr="008C1881" w:rsidRDefault="00305F99" w:rsidP="0030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8C1881">
        <w:rPr>
          <w:rFonts w:ascii="Arial" w:hAnsi="Arial" w:cs="Arial"/>
          <w:b/>
          <w:color w:val="E36C0A" w:themeColor="accent6" w:themeShade="BF"/>
          <w:szCs w:val="16"/>
        </w:rPr>
        <w:t>Перечень публикаций научно-педагогических работников в изданиях, вкл</w:t>
      </w:r>
      <w:r w:rsidRPr="008C1881">
        <w:rPr>
          <w:rFonts w:ascii="Arial" w:hAnsi="Arial" w:cs="Arial"/>
          <w:b/>
          <w:color w:val="E36C0A" w:themeColor="accent6" w:themeShade="BF"/>
          <w:szCs w:val="16"/>
        </w:rPr>
        <w:t>ю</w:t>
      </w:r>
      <w:r w:rsidRPr="008C1881">
        <w:rPr>
          <w:rFonts w:ascii="Arial" w:hAnsi="Arial" w:cs="Arial"/>
          <w:b/>
          <w:color w:val="E36C0A" w:themeColor="accent6" w:themeShade="BF"/>
          <w:szCs w:val="16"/>
        </w:rPr>
        <w:t xml:space="preserve">ченных в Российский индекс научного цитирования, в </w:t>
      </w:r>
      <w:proofErr w:type="spellStart"/>
      <w:r w:rsidRPr="008C1881">
        <w:rPr>
          <w:rFonts w:ascii="Arial" w:hAnsi="Arial" w:cs="Arial"/>
          <w:b/>
          <w:color w:val="E36C0A" w:themeColor="accent6" w:themeShade="BF"/>
          <w:szCs w:val="16"/>
        </w:rPr>
        <w:t>т.ч</w:t>
      </w:r>
      <w:proofErr w:type="spellEnd"/>
      <w:r w:rsidRPr="008C1881">
        <w:rPr>
          <w:rFonts w:ascii="Arial" w:hAnsi="Arial" w:cs="Arial"/>
          <w:b/>
          <w:color w:val="E36C0A" w:themeColor="accent6" w:themeShade="BF"/>
          <w:szCs w:val="16"/>
        </w:rPr>
        <w:t>. журналах из спи</w:t>
      </w:r>
      <w:r w:rsidRPr="008C1881">
        <w:rPr>
          <w:rFonts w:ascii="Arial" w:hAnsi="Arial" w:cs="Arial"/>
          <w:b/>
          <w:color w:val="E36C0A" w:themeColor="accent6" w:themeShade="BF"/>
          <w:szCs w:val="16"/>
        </w:rPr>
        <w:t>с</w:t>
      </w:r>
      <w:r w:rsidRPr="008C1881">
        <w:rPr>
          <w:rFonts w:ascii="Arial" w:hAnsi="Arial" w:cs="Arial"/>
          <w:b/>
          <w:color w:val="E36C0A" w:themeColor="accent6" w:themeShade="BF"/>
          <w:szCs w:val="16"/>
        </w:rPr>
        <w:t>ка ВАК</w:t>
      </w:r>
    </w:p>
    <w:p w:rsidR="00305F99" w:rsidRPr="008C1881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8C1881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E36C0A" w:themeColor="accent6" w:themeShade="BF"/>
          <w:szCs w:val="16"/>
          <w:lang w:val="en-US"/>
        </w:rPr>
      </w:pPr>
      <w:r w:rsidRPr="008C1881">
        <w:rPr>
          <w:rFonts w:ascii="Arial" w:hAnsi="Arial" w:cs="Arial"/>
          <w:b/>
          <w:color w:val="E36C0A" w:themeColor="accent6" w:themeShade="BF"/>
          <w:szCs w:val="16"/>
          <w:lang w:val="en-US"/>
        </w:rPr>
        <w:t>201</w:t>
      </w:r>
      <w:r w:rsidR="00945ABF" w:rsidRPr="008C1881">
        <w:rPr>
          <w:rFonts w:ascii="Arial" w:hAnsi="Arial" w:cs="Arial"/>
          <w:b/>
          <w:color w:val="E36C0A" w:themeColor="accent6" w:themeShade="BF"/>
          <w:szCs w:val="16"/>
        </w:rPr>
        <w:t>5</w:t>
      </w:r>
      <w:r w:rsidRPr="008C1881">
        <w:rPr>
          <w:rFonts w:ascii="Arial" w:hAnsi="Arial" w:cs="Arial"/>
          <w:b/>
          <w:color w:val="E36C0A" w:themeColor="accent6" w:themeShade="BF"/>
          <w:szCs w:val="16"/>
          <w:lang w:val="en-US"/>
        </w:rPr>
        <w:t xml:space="preserve"> </w:t>
      </w:r>
      <w:proofErr w:type="gramStart"/>
      <w:r w:rsidRPr="008C1881">
        <w:rPr>
          <w:rFonts w:ascii="Arial" w:hAnsi="Arial" w:cs="Arial"/>
          <w:b/>
          <w:color w:val="E36C0A" w:themeColor="accent6" w:themeShade="BF"/>
          <w:szCs w:val="16"/>
          <w:lang w:val="en-US"/>
        </w:rPr>
        <w:t>г.:</w:t>
      </w:r>
      <w:proofErr w:type="gramEnd"/>
    </w:p>
    <w:p w:rsidR="00FF2229" w:rsidRPr="008C1881" w:rsidRDefault="00E2020B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8C1881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"https://elibrary.ru/item.asp?id=25360384" </w:instrText>
      </w:r>
      <w:r w:rsidRPr="008C1881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Бабушкина, Е. А. </w:t>
      </w:r>
      <w:r w:rsidR="00FF2229" w:rsidRPr="008C1881">
        <w:rPr>
          <w:rStyle w:val="a4"/>
          <w:rFonts w:ascii="Arial" w:hAnsi="Arial" w:cs="Arial"/>
          <w:color w:val="E36C0A" w:themeColor="accent6" w:themeShade="BF"/>
        </w:rPr>
        <w:t xml:space="preserve">Модифицированный алгоритм оценки радиальных размеров клеток в имитационной модели Ваганова-Шашкина </w:t>
      </w:r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[Текст] / М. И. Попкова, И. И. </w:t>
      </w:r>
      <w:proofErr w:type="gramStart"/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>Тычков</w:t>
      </w:r>
      <w:proofErr w:type="gramEnd"/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, Е. А. Бабушкина, В. В. Шишов // </w:t>
      </w:r>
      <w:r w:rsidR="00FF2229" w:rsidRPr="008C1881">
        <w:rPr>
          <w:rStyle w:val="a4"/>
          <w:rFonts w:ascii="Arial" w:hAnsi="Arial" w:cs="Arial"/>
          <w:color w:val="E36C0A" w:themeColor="accent6" w:themeShade="BF"/>
        </w:rPr>
        <w:t>Журнал Сибирского федерального университета. Серия: Биология</w:t>
      </w:r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>. 2015. Т. 8.</w:t>
      </w:r>
      <w:r w:rsidR="00FF2229" w:rsidRPr="008C1881">
        <w:rPr>
          <w:rStyle w:val="a4"/>
          <w:rFonts w:ascii="Arial" w:hAnsi="Arial" w:cs="Arial"/>
          <w:color w:val="E36C0A" w:themeColor="accent6" w:themeShade="BF"/>
        </w:rPr>
        <w:t> № 4</w:t>
      </w:r>
      <w:r w:rsidR="00FF2229" w:rsidRPr="008C1881">
        <w:rPr>
          <w:rStyle w:val="a4"/>
          <w:rFonts w:ascii="Arial" w:hAnsi="Arial" w:cs="Arial"/>
          <w:color w:val="E36C0A" w:themeColor="accent6" w:themeShade="BF"/>
          <w:szCs w:val="16"/>
        </w:rPr>
        <w:t>. С. 495-513.</w:t>
      </w:r>
    </w:p>
    <w:p w:rsidR="00FF2229" w:rsidRPr="008C1881" w:rsidRDefault="00E2020B" w:rsidP="00FF222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FF2229" w:rsidRPr="008C1881" w:rsidRDefault="00FF2229" w:rsidP="00FF222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" w:history="1">
        <w:r w:rsidR="005C7EE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Черненко, Е. А. 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</w:rPr>
          <w:t>3D-графическая реконструкция и визуализация памятников а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</w:rPr>
          <w:t>р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</w:rPr>
          <w:t>хеологии как результат интеграции науки и практики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Е. А. Черненко // В сборнике: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</w:rPr>
          <w:t> Проблемы и перспективы развития лёгкой промышленности и сферы услуг 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Материалы Всероссийской научно-практической конференции с международным участием. ФГБОУ ВПО "Омский государственный институт сервиса". </w:t>
        </w:r>
        <w:r w:rsidR="00FB632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2015. </w:t>
        </w:r>
        <w:r w:rsidR="00FB632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5C7EE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 120. (РИНЦ)</w:t>
        </w:r>
      </w:hyperlink>
    </w:p>
    <w:p w:rsidR="00B15B14" w:rsidRPr="008C1881" w:rsidRDefault="00B15B14" w:rsidP="00B15B14">
      <w:pPr>
        <w:widowControl w:val="0"/>
        <w:tabs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E2020B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8C1881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"https://elibrary.ru/item.asp?id=22789837" </w:instrText>
      </w:r>
      <w:r w:rsidRPr="008C1881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Минеев, П.</w:t>
      </w:r>
      <w:r w:rsidR="009A7268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В. Управление требованиями к основным образовательным пр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о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граммам</w:t>
      </w:r>
      <w:r w:rsidR="00B15B14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[Текст] / П.В. Минеев // Информатизация образования и науки. – 2015. – № 1 (25). – С. 33-42.    </w:t>
      </w:r>
      <w:r w:rsidR="00EB2BD9" w:rsidRPr="008C1881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B15B14" w:rsidRPr="008C1881" w:rsidRDefault="00E2020B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9A726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Н. Влияние предшественника на урожай сортов яровой мягкой пшеницы различных групп спелости в степной зоне юга средней Сибири [Текст] / А.</w:t>
        </w:r>
        <w:r w:rsidR="009A726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 А.</w:t>
        </w:r>
        <w:r w:rsidR="009A726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Бородыня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9A726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И.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 В.</w:t>
        </w:r>
        <w:r w:rsidR="009A726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  // Вес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ник Алтайского государственного аграрного университета. – 2015. – №2. – С. 5-10.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8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Влияние предшественника на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гомеостатичность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урожайности сортов яровой мягкой пшеницы различных групп спелости в степной зоне  юга  Средней  Сибири [Текст] / 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Бородыня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В.А.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Кадычегов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Алтайского государственного аграрного университ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та. – 2015. – № 5. – С. 16-20  </w:t>
        </w:r>
        <w:r w:rsidR="00B15B14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9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Окунева, В. С. Деятельность как средство измерения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сформированности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ко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петентности командной работы студентов в процессе профессионального об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чения [Текст] / В.</w:t>
        </w:r>
        <w:r w:rsidR="00103436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Окунева // Вестник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КрасГАУ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– 2015. – № 4. – С. 283-287.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0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 С. Формирование личностных каче</w:t>
        </w:r>
        <w:proofErr w:type="gram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ств ст</w:t>
        </w:r>
        <w:proofErr w:type="gram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удентов на этапах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кома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дообразования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</w:t>
        </w:r>
        <w:r w:rsidR="00103436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Окунева // Вестник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ТвГУ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Серия «Педагогика и психология». – 2015. – №3. – 103-108.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64471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1" w:history="1">
        <w:r w:rsidR="00D6447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Черкунова, Н. Г. Использование возможностей религии и региональных этн</w:t>
        </w:r>
        <w:r w:rsidR="00D6447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D6447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культурных традиций в духовно-нравственном воспитании молодежи [Текст] / Н. Г. Черкунова // Гуманитарные, социально-экономические и общественные </w:t>
        </w:r>
        <w:r w:rsidR="00D64471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науки. – №11. – ч. 2. – Краснодар. – 2015. – С. 212-219. (ВАК, ИФ РИНЦ)</w:t>
        </w:r>
      </w:hyperlink>
    </w:p>
    <w:p w:rsidR="00D64471" w:rsidRPr="008C1881" w:rsidRDefault="00D64471" w:rsidP="00D6447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64471" w:rsidRPr="008C1881" w:rsidRDefault="00D64471" w:rsidP="00D6447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2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Черкунова, Н. Г. Понятие и сущность информационного пространства [Текст] / Н.Г. Черкунова // Теория и практика общественного развития. – №18. – С. 41-43.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15B14" w:rsidRPr="008C1881" w:rsidRDefault="0074150D" w:rsidP="00B15B14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3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Педагогические условия формирования информационной культуры студентов вуза в процессе обучения физико-математическим дисц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плинам [Текст] / Е.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научных трудов Международной научно-практической конференции «Перспективы развития науки и образов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ния» (28 февраля 2015г., г. Тамбов). – Тамбов, 2015. – С. 107-110. (РИНЦ)</w:t>
        </w:r>
      </w:hyperlink>
      <w:r w:rsidR="00EB2BD9"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EB2BD9" w:rsidRPr="008C1881" w:rsidRDefault="00EB2BD9" w:rsidP="00EB2BD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64471" w:rsidRPr="008C1881" w:rsidRDefault="00D64471" w:rsidP="00EB2BD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73C25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4" w:history="1">
        <w:proofErr w:type="gram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Левчук, В.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Большие абелевы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подалгебры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алгебр Шевалле и большие аб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левы подгруппы конечных групп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лиева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типа [Текст] / В.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М. Левчук, Г.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 Суле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й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манова // Материалы XIII Международной конференции, посвященной восьм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десяти пятилетию со дня рождения профессора Сергея Сергеевича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Рышкова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Тульский государственный педагогический университет им. Л.Н. Толстого «А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гебра, теория чисел и дискретная геометрия: современные проблемы и прил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жения» Тула, 25-30 мая 2015 г</w:t>
        </w:r>
        <w:proofErr w:type="gram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). – Тула, 2015. – С. 83-84. (РИНЦ</w:t>
        </w:r>
        <w:r w:rsidR="00973C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5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Н.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Статистический анализ риска неплатежей за потребленную электроэнергию [Текст] / Н.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материалов II Междунаро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ной научно-практической конференции «Производственный менеджмент: те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рия, методология, практика» (Новосибирск, 15 мая 2015 г.).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softHyphen/>
          <w:t xml:space="preserve"> Новосибирск. –2015. – С. 235-237. (РИНЦ)</w:t>
        </w:r>
      </w:hyperlink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6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Крушенко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Г. Г. Влияние вида модификатора и фильтрования на обрабатыва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мость резанием чугуна с шаровидным графитом [Текст] / Г.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Крушенко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М.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Воеводина // Технология металлов. – 2015. – № 1. – С. 26-30.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7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К. В. Разработка паспорта системы планово-предупредительного ремонта для автобусов HYUNDAI UNIVERS в условиях Сибири [Текст] / К.</w:t>
        </w:r>
        <w:r w:rsidR="00B7638E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Автотранспортное предприятие. – 2015. – № 1. – С. 38-41.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8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Петров, М.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Методика математического моделирования технологического процесса ремонта в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автосервисных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предприятиях [Текст] / М.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Н. Петров,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Суетова // Фундаментальные исследования. –  2015. – № 7-4. – С. 770-773.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9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Суетова,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А. Оптимизация процесса управления технологическим процессом ремонта в сервисных зонах предприятий автотранспортного комплекса [Текст] /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Суетова // Фундаментальные исследования. – 2015. – № 9-1. – С. 71-75.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0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Суетова,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А. Разработка имитационной модели для создания информацио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ной системы управления рисками сервисной зоны автотранспортных предпр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ятий [Текст] /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А. Суетова, А.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Олейников, В.</w:t>
        </w:r>
        <w:r w:rsidR="0063180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Васильев // Автомобильная промышленность. – 2015. – № 7. – С. 26-28.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1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Немченко, Н.И. Расчетный анализ цикла работы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теплонасосной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установки – источника теплоснабжения микрорайона [Текст] / Н.И. Немченко // Промы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ш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ленная энергетика. – 2015. - №</w:t>
        </w:r>
        <w:r w:rsidR="002452E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12 – С.13-17.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2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Г. Модернизация продольно-фрезерного станка 6М610Ф11-23 для современной технологии изготовления крупногабаритной литейной оснастки [Текст] / И.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Платонов, Е.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Глушкин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Иркутского го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ударственного технического университета. – 2015. – № 4 (99). – С. 27-32.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3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Разработка специальной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трехосевой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шпиндельной головки для изготовления литейной оснастки по технологии HSM (HIGH SPEED MACHINING) [Текст] / И.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Платонов, Е.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Глушкин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Иркутского государственного технического университета. –2015. –№ 7 (102). – С. 66-71.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4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Ларионов, С.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Г. Роль магнитного поля и состояния режущих кромок в повыш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нии стойкости инструмента [Текст] / С.</w:t>
        </w:r>
        <w:r w:rsidR="00FF0D0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Г. Ларионов // Металлургия машин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строения. – 2015. – №</w:t>
        </w:r>
        <w:r w:rsidR="00E2020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4. – С. 22-24.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A199A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5" w:history="1"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Елохова, Г. В. Профессиональная языковая личность будущего инженера: те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ретический аспект 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Г. В. Елохова, Л. А. Романенко // 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Сибирский фил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логический журнал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</w:rPr>
          <w:t> № 4</w:t>
        </w:r>
        <w:r w:rsidR="00BA199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209-214.</w:t>
        </w:r>
      </w:hyperlink>
    </w:p>
    <w:p w:rsidR="00BA199A" w:rsidRPr="008C1881" w:rsidRDefault="00BA199A" w:rsidP="00BA199A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A199A" w:rsidRPr="008C1881" w:rsidRDefault="00BA199A" w:rsidP="00BA199A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6" w:history="1"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Онтологический статус слова/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антислова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А.С.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Филология: научные исследования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2015.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 – № 3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241-252. (ВАК, РИНЦ)</w:t>
        </w:r>
      </w:hyperlink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7" w:history="1"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Методология дешифровки сквозь призму онтологического стат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у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са слова/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антислова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Филология: научные исследов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а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ния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2015.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 – № 4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345-354. (ВАК, РИНЦ)</w:t>
        </w:r>
      </w:hyperlink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A37AF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8" w:history="1">
        <w:proofErr w:type="spellStart"/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1A37AF" w:rsidRPr="008C1881">
          <w:rPr>
            <w:rStyle w:val="a4"/>
            <w:rFonts w:ascii="Arial" w:hAnsi="Arial" w:cs="Arial"/>
            <w:color w:val="E36C0A" w:themeColor="accent6" w:themeShade="BF"/>
          </w:rPr>
          <w:t>Кто сегодня делает философию в России</w:t>
        </w:r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Красиков В. И. // </w:t>
        </w:r>
        <w:r w:rsidR="00BB779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Монография. – </w:t>
        </w:r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Москва, 2015. </w:t>
        </w:r>
        <w:r w:rsidR="00BB779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1A37A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Том III</w:t>
        </w:r>
        <w:r w:rsidR="00BB779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736. (ВАК, РИНЦ)</w:t>
        </w:r>
      </w:hyperlink>
    </w:p>
    <w:p w:rsidR="001A37AF" w:rsidRPr="008C1881" w:rsidRDefault="001A37AF" w:rsidP="001A37AF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A37AF" w:rsidRPr="008C1881" w:rsidRDefault="001A37AF" w:rsidP="001A37AF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9" w:history="1">
        <w:proofErr w:type="spellStart"/>
        <w:proofErr w:type="gram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 Пути к универсалиям (беседа А.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Неретиной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рамках проекта «Кто сегодня делает философию в России» [Текст] / А.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С.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Неретина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– 2015. – № 3.</w:t>
        </w:r>
        <w:proofErr w:type="gram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– С. 446-456.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0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Межуев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В.М. Культурология </w:t>
        </w:r>
        <w:r w:rsidR="005940D0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VS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философия культура (беседа А.С.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В.М.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Межуевым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) [Текст] / В.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Межуев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Вопросы культурол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гии. – 2015. – №4.  –  С. 34-39.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E7E4C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1" w:history="1">
        <w:proofErr w:type="spellStart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</w:t>
        </w:r>
        <w:proofErr w:type="gramStart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</w:t>
        </w:r>
        <w:proofErr w:type="gramEnd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</w:rPr>
          <w:t>Откуда есть пошли Рерихи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И. И. Богд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нова </w:t>
        </w:r>
        <w:proofErr w:type="spellStart"/>
        <w:r w:rsidR="00AE7E4C" w:rsidRPr="008C1881">
          <w:rPr>
            <w:rStyle w:val="a4"/>
            <w:rFonts w:ascii="Arial" w:hAnsi="Arial" w:cs="Arial"/>
            <w:color w:val="E36C0A" w:themeColor="accent6" w:themeShade="BF"/>
          </w:rPr>
          <w:t>Genesis</w:t>
        </w:r>
        <w:proofErr w:type="spellEnd"/>
        <w:r w:rsidR="00AE7E4C" w:rsidRPr="008C1881">
          <w:rPr>
            <w:rStyle w:val="a4"/>
            <w:rFonts w:ascii="Arial" w:hAnsi="Arial" w:cs="Arial"/>
            <w:color w:val="E36C0A" w:themeColor="accent6" w:themeShade="BF"/>
          </w:rPr>
          <w:t>: исторические исследования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</w:rPr>
          <w:t> № 5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383-400. (ВАК, РИНЦ)</w:t>
        </w:r>
      </w:hyperlink>
    </w:p>
    <w:p w:rsidR="00AE7E4C" w:rsidRPr="008C1881" w:rsidRDefault="00AE7E4C" w:rsidP="00AE7E4C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E7E4C" w:rsidRPr="008C1881" w:rsidRDefault="00AE7E4C" w:rsidP="00AE7E4C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2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А.С. Сплю, следовательно, существую 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А. С. </w:t>
        </w:r>
        <w:proofErr w:type="spellStart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Псих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логия и Психотехника. – 2015. – № 4. – С. 373-382.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3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А.С. Психология и философия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(на материале монографии И. А. Бесковой «Природа сновидений») 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/ А.</w:t>
        </w:r>
        <w:r w:rsidR="00AE7E4C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Психология и Психотехника. – 2015. – № 6. – С. 588-601.  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4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396376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 «Философия имени» С.</w:t>
        </w:r>
        <w:r w:rsidR="00396376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Булгакова сквозь призму философии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</w:t>
        </w:r>
        <w:r w:rsidR="00396376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2015. – № 4. – С. 212-219.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5" w:history="1"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Генеалогия кунгурского рода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Арчуговых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1504B0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А. С. </w:t>
        </w:r>
        <w:proofErr w:type="spellStart"/>
        <w:r w:rsidR="001504B0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1504B0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Исторический журнал: научные исследования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 № 5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560-567.</w:t>
        </w:r>
        <w:r w:rsidR="001504B0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6" w:history="1"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Философия семиотических систем: от теории «общей семиот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и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ки» до философии языка/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антиязыка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(беседа А. С.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Нилогова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с А. Б.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Соломон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и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ком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)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Б. </w:t>
        </w:r>
        <w:proofErr w:type="spellStart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Соломоник</w:t>
        </w:r>
        <w:proofErr w:type="spellEnd"/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Культура и искусство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</w:rPr>
          <w:t> № 6</w:t>
        </w:r>
        <w:r w:rsidR="00C87082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632-646. (ВАК, РИНЦ)</w:t>
        </w:r>
      </w:hyperlink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87082" w:rsidRPr="008C1881" w:rsidRDefault="00C87082" w:rsidP="00C87082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7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А.С. </w:t>
        </w:r>
        <w:proofErr w:type="gram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Философское</w:t>
        </w:r>
        <w:proofErr w:type="gram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слишком философское [Текст] / А.С.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– 2015. - № 9. – С. 1409-1413.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8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Восстание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техноидов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: психология и философия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постчелов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честв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 // Психология и психотехника. – 2015. – № 8 – С. 802-813.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9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3516F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Последнее слово человека самому себе? (беседа А.С.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В.</w:t>
        </w:r>
        <w:r w:rsidR="003516F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Кутырёвым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) [Текст] / В.</w:t>
        </w:r>
        <w:r w:rsidR="003516F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3516FF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й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ства. – 2015. - № 5. – С. 172-189.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E2020B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8C1881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"https://elibrary.ru/item.asp?id=25149338" </w:instrText>
      </w:r>
      <w:r w:rsidRPr="008C1881">
        <w:rPr>
          <w:rFonts w:ascii="Arial" w:hAnsi="Arial" w:cs="Arial"/>
          <w:color w:val="E36C0A" w:themeColor="accent6" w:themeShade="BF"/>
          <w:szCs w:val="16"/>
        </w:rPr>
        <w:fldChar w:fldCharType="separate"/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Люсый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, А.</w:t>
      </w:r>
      <w:r w:rsidR="0062741B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П. Текстологическая концепция русской культуры (беседа А. С. </w:t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Н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и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lastRenderedPageBreak/>
        <w:t>логова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с А. П. </w:t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Люсым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) [Текст] / А.</w:t>
      </w:r>
      <w:r w:rsidR="0062741B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П. </w:t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Люсый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, А.</w:t>
      </w:r>
      <w:r w:rsidR="0062741B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Нилогов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// Философия и кул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ь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тура. – 2015. – № 11. – С. 1699 - 1723. </w:t>
      </w:r>
      <w:r w:rsidR="00EB2BD9" w:rsidRPr="008C1881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B15B14" w:rsidRPr="008C1881" w:rsidRDefault="00E2020B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D2925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0" w:history="1">
        <w:proofErr w:type="spellStart"/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proofErr w:type="spellStart"/>
        <w:r w:rsidR="006D2925" w:rsidRPr="008C1881">
          <w:rPr>
            <w:rStyle w:val="a4"/>
            <w:rFonts w:ascii="Arial" w:hAnsi="Arial" w:cs="Arial"/>
            <w:color w:val="E36C0A" w:themeColor="accent6" w:themeShade="BF"/>
          </w:rPr>
          <w:t>Антиязык</w:t>
        </w:r>
        <w:proofErr w:type="spellEnd"/>
        <w:r w:rsidR="006D2925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как ясновидение в бессловесной коммуникации д. Г. </w:t>
        </w:r>
        <w:proofErr w:type="spellStart"/>
        <w:r w:rsidR="006D2925" w:rsidRPr="008C1881">
          <w:rPr>
            <w:rStyle w:val="a4"/>
            <w:rFonts w:ascii="Arial" w:hAnsi="Arial" w:cs="Arial"/>
            <w:color w:val="E36C0A" w:themeColor="accent6" w:themeShade="BF"/>
          </w:rPr>
          <w:t>Беннета</w:t>
        </w:r>
        <w:proofErr w:type="spellEnd"/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 [Текст] / А. С. </w:t>
        </w:r>
        <w:proofErr w:type="spellStart"/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</w:rPr>
          <w:t>Психология и психотехника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2015.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</w:rPr>
          <w:t> – № 1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92-103. (ВАК, РИНЦ)</w:t>
        </w:r>
      </w:hyperlink>
    </w:p>
    <w:p w:rsidR="006D2925" w:rsidRPr="008C1881" w:rsidRDefault="006D2925" w:rsidP="006D2925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D2925" w:rsidRPr="008C1881" w:rsidRDefault="006D2925" w:rsidP="006D2925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1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A1298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Феномен телепатии с точки зрения философии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А.</w:t>
        </w:r>
        <w:r w:rsidR="006D2925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Психология и Психотехника. – 2015. – № 11. – С. 1167 - 1178.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2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Папина, О.</w:t>
        </w:r>
        <w:r w:rsidR="00A12988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Развитие системы культурно-просветительских учреждений в Хакасии в 1920-х гг. [Текст] / О.В. Папина // Исторические, философские, пол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тические и юридические науки, культурология и искусствоведение. Вопросы теории и практики. – 2015. – № 3(53). – Часть II. – С. 138-140.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3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Е.А. Камбиальная зона – основная мишень влияния внешних фа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торов на формирование годичных колец хвойных [Текст] / Е.А. Бабушкина, Л.В. Белокопытова // Известия высших учебных заведений. Лесной журнал. – 2015. – № 6. – С.  35-45.  </w:t>
        </w:r>
        <w:r w:rsidR="00EB2BD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E2020B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8C1881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"https://elibrary.ru/item.asp?id=25024449" </w:instrText>
      </w:r>
      <w:r w:rsidRPr="008C1881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Портнягин, Д.</w:t>
      </w:r>
      <w:r w:rsidR="003A45DA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Г. Повышение теплозащиты узлов ограждающих конструкций зданий с применением </w:t>
      </w:r>
      <w:proofErr w:type="spellStart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пеностеклокристаллического</w:t>
      </w:r>
      <w:proofErr w:type="spellEnd"/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материала [Текст] / Д.Г. Портнягин // Инженерно-строительный журнал. – 2015. – № 8. – С. 56-57.  </w:t>
      </w:r>
      <w:r w:rsidR="00EB2BD9" w:rsidRPr="008C1881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B15B14" w:rsidRPr="008C1881" w:rsidRDefault="00E2020B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67C49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4" w:history="1">
        <w:proofErr w:type="spellStart"/>
        <w:r w:rsidR="00767C49" w:rsidRPr="008C1881">
          <w:rPr>
            <w:rStyle w:val="a4"/>
            <w:rFonts w:ascii="Arial" w:hAnsi="Arial" w:cs="Arial"/>
            <w:color w:val="E36C0A" w:themeColor="accent6" w:themeShade="BF"/>
          </w:rPr>
          <w:t>Ибе</w:t>
        </w:r>
        <w:proofErr w:type="spellEnd"/>
        <w:r w:rsidR="00767C49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, Е. Е. Современные направления в работе с молодежью 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</w:t>
        </w:r>
        <w:proofErr w:type="spellStart"/>
        <w:r w:rsidR="00767C49" w:rsidRPr="008C1881">
          <w:rPr>
            <w:rStyle w:val="a4"/>
            <w:rFonts w:ascii="Arial" w:hAnsi="Arial" w:cs="Arial"/>
            <w:color w:val="E36C0A" w:themeColor="accent6" w:themeShade="BF"/>
          </w:rPr>
          <w:t>Ибе</w:t>
        </w:r>
        <w:proofErr w:type="spellEnd"/>
        <w:r w:rsidR="00767C49"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Е. Е., Веремейчик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А. С., Шугурова А. В., Михайлов А., </w:t>
        </w:r>
        <w:proofErr w:type="spellStart"/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Чигинева</w:t>
        </w:r>
        <w:proofErr w:type="spellEnd"/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Н. В сборн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ке: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</w:rPr>
          <w:t> Молодежь в новом тысячелетии: проблемы и решения 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Материалы II Реги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нальной научно-практической конференции студентов высших и средних пр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фессиональных учебных заведений, аспирантов и учащихся общеобразов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тельных школ. 2015. С. 84-87. (РИНЦ)</w:t>
        </w:r>
      </w:hyperlink>
    </w:p>
    <w:p w:rsidR="00767C49" w:rsidRPr="008C1881" w:rsidRDefault="00767C49" w:rsidP="00767C4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67C49" w:rsidRPr="008C1881" w:rsidRDefault="00767C49" w:rsidP="00767C49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5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Е. Развитие инфраструктуры национального парка «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Шушенский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бор» [Текст] / Е.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 Веремейчик, А.</w:t>
        </w:r>
        <w:r w:rsidR="00767C49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Шугурова // Сборник XIII Всеросси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й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ской научной конференции «Вузовская наука - региону» (25 февраля 2015г., Вологда). – Вологда, 2015. – С. 42-44. (РИНЦ)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15B14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6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Зарубина, Т.</w:t>
        </w:r>
        <w:r w:rsidR="005F033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Ю. Математическое моделирование саяногорского узла Хака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ской энергетической системы с учетом компенсации реактивной мощности [Текст] / Т.</w:t>
        </w:r>
        <w:r w:rsidR="005F033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Ю. Зарубина, Е.</w:t>
        </w:r>
        <w:r w:rsidR="005F033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В. Платонова, Г.</w:t>
        </w:r>
        <w:r w:rsidR="005F033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Н. Чистяков // Научные проблемы транспорта Сибири и Дальнего Востока. – 2015. – № 1. – С. 213-218.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233623" w:rsidRPr="008C1881" w:rsidRDefault="00233623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7" w:history="1"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Латушкина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Л.</w:t>
        </w:r>
        <w:r w:rsidR="00E2020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Л. Оценка динамической устойчивости простейшей электроэне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гетической системы в </w:t>
        </w:r>
        <w:proofErr w:type="spellStart"/>
        <w:proofErr w:type="gram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объектно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ориентированной</w:t>
        </w:r>
        <w:proofErr w:type="gram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среде программирования DELPHI [Текст] / Л.</w:t>
        </w:r>
        <w:r w:rsidR="00E2020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Л.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Латушкина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Сибирского государственного аэр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космического университета им. академика М.</w:t>
        </w:r>
        <w:r w:rsidR="00E2020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</w:t>
        </w:r>
        <w:proofErr w:type="spellStart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Решетнева</w:t>
        </w:r>
        <w:proofErr w:type="spellEnd"/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2015. – Т. 16. – № 2. – С. 331-337.</w:t>
        </w:r>
        <w:r w:rsidR="00B15B14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8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Е.Л. Страховой рынок в условиях экономической нестабильности: анализ рисков и перспектив [Текст] / Е.Л. Прокопьева // Страховое дело. – 2015. – № 4 (265). – С. 8-17. 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9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Е.Л. Проблемы страхования жизни в России и регионах (на пр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мере Сибирского федерального округа) [Текст] / Е.Л. Прокопьева // Финансовая аналитика: проблемы и решения. – 2015. – № 12 (246). – С. 48-57.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0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Е.Л. Экономические предпосылки реализации страхования жилья в регионах России [Текст] / Е.Л. Прокопьева // Страховое дело. – 2015. – № 9 (270). – С. 32-41.  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1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Е.Л. Состояние и развитие страхования жизни России в общем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ровых тенденциях [Текст] / Е.Л. Прокопьева // Научное обозрение. – 2015. № 22.   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D536A" w:rsidRPr="008C1881" w:rsidRDefault="002D536A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3623" w:rsidRPr="008C1881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2" w:history="1"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Островских, Т.</w:t>
        </w:r>
        <w:r w:rsidR="005F033B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233623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И. Перспективы развития легкой промышленности России [Текст] / Т.И. Островских, И.В. Панасенко // Экономика и предпринимательство. – 2015. – № 5-1 (58-1). – С. 1062-1064.  </w:t>
        </w:r>
        <w:r w:rsidR="003A45DA"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B15B14" w:rsidRPr="008C1881" w:rsidRDefault="00B15B14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27A39" w:rsidRPr="008C1881" w:rsidRDefault="00827A39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3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Буров, В. Ф. О соотнесённости этнических и ландшафтных образований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Са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я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но-Алтая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позиций современной экологии (на примере Минусинской котловины) [Текст] / В. Ф. Буров // Актуальные вопросы современной науки. – 2015. – № 39. – С. 17-27.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4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Буров, В. Ф.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Гуманитарные проблемы современности: человек и общество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 Авдеева А. А.,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Бовда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Ю. В., Буров В. Ф., Матвеева Е. В.,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Terziev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V. K., Усманова Е. Ф., Фомкина И. М. // Монография. – Новосибирск. – 2015. – Том Книга 24.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5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Буров, В. Ф. Качество пространства. Степные ландшафты Древней Минусы в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 xml:space="preserve">эпоху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палеометалла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 Ф. Буров // Сборник научных трудов «Новый взгляд. Международный научный Вестник». – 2015. –  Выпуск 8. – С. 17-39.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6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С.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Что такое философия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</w:rPr>
          <w:t>антиязыка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</w:rPr>
          <w:t>?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С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временный дискурс-анализ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 № 1 (12)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4-14. (ВАК, 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7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Дискурс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(от философии языка к философии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ы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) [Текст] / А. С.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Гуманитарные науки (г. Ялта). – 2015. – № 2  (30). – С. 118-124.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8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Н.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Перспективы развития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</w:rPr>
          <w:t>монопрофильных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городов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Н.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Д. В. Бехтерев // В сборнике: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 Теоретические и практические вопросы развития научной мысли в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</w:rPr>
          <w:t>современном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</w:rPr>
          <w:t>мире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статей Международной научно-практической конференции. Ответственный редактор: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Сукиасян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Асатур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Альбертович. 2015. С. 92-94.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59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Н.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Классификация моногородов по их жизненному циклу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Н.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Д. В. Бехтерев //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Фундаментальные исследования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 – № 10-1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161-165. (ВАК, 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0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Н.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Решение проблем развития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</w:rPr>
          <w:t>монопрофильных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</w:rPr>
          <w:t xml:space="preserve"> территорий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Н.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Д. В. Бехтерев //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Фундаментальные исследования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2015.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 № 11-7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С. 1410-1414.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1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Е.Л. Оценка доступности ипотечного жилищного кредитования (на примере республики Хакасия) [Текст] / Е.Л. Прокопьева, Т.В.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Абаринова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Ба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ковское дело. – 2015. – № 11. – С. 32-38.  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2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Островских, Т.И. Стратегическое управление региональным агропромышле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ным комплексом в условиях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инноватизации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Т.И. Островских, И.В. П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насенко // Российский экономический интернет-журнал. – 2015. – № 2. – С. 11. 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3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Л. П. 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Технология изготовления декоративных ковров для отделки наружных стеновых панелей зданий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Л. П.,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Савекин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Е. С., Кабанова Е. Г.,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Сазнов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К. В. // В сборнике: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 Развитие технических наук в совр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е</w:t>
        </w:r>
        <w:r w:rsidRPr="008C1881">
          <w:rPr>
            <w:rStyle w:val="a4"/>
            <w:rFonts w:ascii="Arial" w:hAnsi="Arial" w:cs="Arial"/>
            <w:color w:val="E36C0A" w:themeColor="accent6" w:themeShade="BF"/>
          </w:rPr>
          <w:t>менном мире 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научных трудов по итогам международной научно-практической конференции. 2015. С. 138-141.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4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О. З. О необходимости теплотехнического консалтинга на этапах жизненного цикла недвижимости [Текст] /  О. З.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И. О.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В. М. Селиванов // Сборник  материалов VI Международной научно-практической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конференции «Новое слово в науке: перспективы развития». – Чебоксары, 2015. – № 4 (6) – 312 с. – С. 180-181. (В РИНЦ включен)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5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Островских, Т. И. Потенциал развития дорожного строительства Красноярск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го края [Текст] / Т. И. Островских, Н.А. Зубова, О.О. Арсланова, Л.А.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Неница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Национальная ассоциация ученых. – 2015.–  № 2 (7). – Часть 2. – С. 17-22.  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t>Островских, Т. И. Проблемы развития предприятий пивоваренной промышле</w:t>
      </w:r>
      <w:r w:rsidRPr="008C1881">
        <w:rPr>
          <w:rFonts w:ascii="Arial" w:hAnsi="Arial" w:cs="Arial"/>
          <w:color w:val="E36C0A" w:themeColor="accent6" w:themeShade="BF"/>
          <w:szCs w:val="16"/>
        </w:rPr>
        <w:t>н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ности [Текст] / Т. И. Островских, Я. А. Попова, Е. С.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Криуненко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// Евразийский союз ученых (ЕСУ) Международные индексы. – 2015. – № 3 (12). – Часть 3. – С. 38-40.   (РИНЦ)</w:t>
      </w: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6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Островских, Т. И. Развитие рынка товаров легкой промышленности [Электро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ный ресурс] / Т. И. Островских, О. О. Арсланова, Н. А. Зубова // Экономика и социум. – 2015. – № 2 (15).  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7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Островских, Т. И. Потенциал развития рынка гостиничных услуг в Республике Тыва [Электронный ресурс] / Т. И. Островских, Л. А.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Неница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 Я. А. Старухина // Экономика и социум. – 2015. – № 2-3 (15). – С. 1029-1034. (ВАК, 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8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, И. О. Реконструкция зданий как продление жизненного цикла недв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жимости [Текст] /  И. О.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 О. З.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Р. Р.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Смольникова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  // Приор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тетные направления развития науки и образования.– 2015. – № 3 (6). – С. 239-241.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>, О. З. Реконструкция зданий как продление жизненного цикла недв</w:t>
      </w:r>
      <w:r w:rsidRPr="008C1881">
        <w:rPr>
          <w:rFonts w:ascii="Arial" w:hAnsi="Arial" w:cs="Arial"/>
          <w:color w:val="E36C0A" w:themeColor="accent6" w:themeShade="BF"/>
          <w:szCs w:val="16"/>
        </w:rPr>
        <w:t>и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жимости [Текст] / О. З.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, И. О.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, Р. Р.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Смольникова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// Сборник материалов VI Международной научно-практической конференции «Приор</w:t>
      </w:r>
      <w:r w:rsidRPr="008C1881">
        <w:rPr>
          <w:rFonts w:ascii="Arial" w:hAnsi="Arial" w:cs="Arial"/>
          <w:color w:val="E36C0A" w:themeColor="accent6" w:themeShade="BF"/>
          <w:szCs w:val="16"/>
        </w:rPr>
        <w:t>и</w:t>
      </w:r>
      <w:r w:rsidRPr="008C1881">
        <w:rPr>
          <w:rFonts w:ascii="Arial" w:hAnsi="Arial" w:cs="Arial"/>
          <w:color w:val="E36C0A" w:themeColor="accent6" w:themeShade="BF"/>
          <w:szCs w:val="16"/>
        </w:rPr>
        <w:t>тетные направления развития науки и образования». – Чебоксары, 2015. – № 3 (6) – 356с. – С. 239-241. (РИНЦ)</w:t>
      </w: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69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Демина, А. В. Анализ питьевой воды города Абакана и Черногорска: цели, м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тоды [Текст] / А. В. Демина, А. Н. Архипова, Р. Р.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Смольникова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 // Инновацио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ная наука. – 2015. – № 12. – С. 52-54.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numPr>
          <w:ilvl w:val="3"/>
          <w:numId w:val="4"/>
        </w:numPr>
        <w:tabs>
          <w:tab w:val="clear" w:pos="288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r w:rsidRPr="0074150D">
        <w:rPr>
          <w:rFonts w:ascii="Arial" w:hAnsi="Arial" w:cs="Arial"/>
          <w:color w:val="E36C0A" w:themeColor="accent6" w:themeShade="BF"/>
          <w:szCs w:val="16"/>
          <w:u w:val="single"/>
        </w:rPr>
        <w:t xml:space="preserve">Никитина, Г. И. Рынок пенопласта: факторы роста [Текст] / Г. И. Никитина, А. А. </w:t>
      </w:r>
      <w:proofErr w:type="spellStart"/>
      <w:r w:rsidRPr="0074150D">
        <w:rPr>
          <w:rFonts w:ascii="Arial" w:hAnsi="Arial" w:cs="Arial"/>
          <w:color w:val="E36C0A" w:themeColor="accent6" w:themeShade="BF"/>
          <w:szCs w:val="16"/>
          <w:u w:val="single"/>
        </w:rPr>
        <w:t>Кобыжакова</w:t>
      </w:r>
      <w:proofErr w:type="spellEnd"/>
      <w:r w:rsidRPr="0074150D">
        <w:rPr>
          <w:rFonts w:ascii="Arial" w:hAnsi="Arial" w:cs="Arial"/>
          <w:color w:val="E36C0A" w:themeColor="accent6" w:themeShade="BF"/>
          <w:szCs w:val="16"/>
          <w:u w:val="single"/>
        </w:rPr>
        <w:t xml:space="preserve"> // Сборник статей XXIII Международной научно-практической конференции «Современный российский менеджмент: состояние, проблемы, развитие». – Пенза: Саратовский государственный университет. – 2015. – С. 87-90 (ИФ РИНЦ)</w:t>
      </w: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0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Cherkunova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, N. G. Applied aspects of mathematical modeling [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Текст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] / N.G.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Che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r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lastRenderedPageBreak/>
          <w:t>kunova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 //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Наука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технологии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 (The collection 2nd International scientific-practical conference «Innovations in science, technology and the integration of knowledge», 27 February - 2 March 2015) – 2015. – № 1.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softHyphen/>
          <w:t xml:space="preserve"> С. 31-37.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1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 C. Педагогическое сопровождение проектной деятельности ст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дентов ВУЗА [Текст] / В. C. Окунева // электронный  журнал «Современные проблемы науки и образования». – 2015. – № 6. (РИНЦ)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2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 В. Формирование компетенция проблемного поля CDIO [Текст] / И. В. Янченко // Педагогика высшей школы – 2015. – №3. – С. 50-53.   (РИНЦ)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3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Никитина, Г. И. Исследование мотивации студентов к трудовой деятельности в период обучения [Текст] / Г. И. Никитина, Ю. Е. Смирнова //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Topical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areas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of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fundamental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and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applied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research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VII: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Proceedings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of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the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Conference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North Charleston, 19-20.10.2015, Vol. 3–North Charleston, SC,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USA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: Create Space. – 2015. –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. 99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-102.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(ИФ 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t xml:space="preserve">Курочкин,  Н. С. Исследование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многомассовой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электромеханической системы электропривода экскаватора [Текст] / Н. С. Курочкин, И. С. Волкова, Л. В. Вл</w:t>
      </w:r>
      <w:r w:rsidRPr="008C1881">
        <w:rPr>
          <w:rFonts w:ascii="Arial" w:hAnsi="Arial" w:cs="Arial"/>
          <w:color w:val="E36C0A" w:themeColor="accent6" w:themeShade="BF"/>
          <w:szCs w:val="16"/>
        </w:rPr>
        <w:t>а</w:t>
      </w:r>
      <w:r w:rsidRPr="008C1881">
        <w:rPr>
          <w:rFonts w:ascii="Arial" w:hAnsi="Arial" w:cs="Arial"/>
          <w:color w:val="E36C0A" w:themeColor="accent6" w:themeShade="BF"/>
          <w:szCs w:val="16"/>
        </w:rPr>
        <w:t>димирова, В. П. Кочетков  // Актуальные вопросы современной науки (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Actual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problems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of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modern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science</w:t>
      </w:r>
      <w:r w:rsidRPr="008C1881">
        <w:rPr>
          <w:rFonts w:ascii="Arial" w:hAnsi="Arial" w:cs="Arial"/>
          <w:color w:val="E36C0A" w:themeColor="accent6" w:themeShade="BF"/>
          <w:szCs w:val="16"/>
        </w:rPr>
        <w:t>) [Электронный ресурс] / Материалы междунаро</w:t>
      </w:r>
      <w:r w:rsidRPr="008C1881">
        <w:rPr>
          <w:rFonts w:ascii="Arial" w:hAnsi="Arial" w:cs="Arial"/>
          <w:color w:val="E36C0A" w:themeColor="accent6" w:themeShade="BF"/>
          <w:szCs w:val="16"/>
        </w:rPr>
        <w:t>д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ной молодежной научно-практической конференции, 30 ноября 2015 г., г. Минск, Белоруссия. – Изд-во "Наука и просвещение",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Выдавецтва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"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Нвуковы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свет". – 2015. – С.80-84. (РИНЦ)</w:t>
      </w:r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4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Никитина, Г. И. Трудовая деятельность студентов в период обучения [Текст] / Г. И. Никитина, Ю. Е. Смирнова // Сборник статей Международной научно-практической конференции «Образование в XXI веке: проблемы и перспект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вы». – Пенза: Саратовский государственный университет. – 2015. – С. – 87-90. (ИФ 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5" w:history="1"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Никитина, Г. И. Рынок жилья как системный объект [Текст] / Г.И. Никитина // Управление экономическими системами: монография Глава 9 /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под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общ. Ред. Б. Н. Герасимова. –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Вып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. 8. Пенза; Самара: Приволжский Дом знаний; Межд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народный институт рынка, 156 с. – 2015. – С. 128-139. (ИФ РИНЦ)</w:t>
        </w:r>
      </w:hyperlink>
    </w:p>
    <w:p w:rsid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hyperlink r:id="rId76" w:history="1"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Н. В. Определение количества информации в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распределитель-ной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сети 110-10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кВ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Н. В.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И. Н.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Домовских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Хакасского государственного университета им. Н.Ф. Катанова  / научный журнал. – Аб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кан: ФГБОУ ВПО «Хакасский государственный университет им.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Н.Ф.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Катанова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». – № 13. – </w:t>
        </w:r>
        <w:proofErr w:type="spell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сентябрь</w:t>
        </w:r>
        <w:proofErr w:type="spell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 2015. – </w:t>
        </w:r>
        <w:proofErr w:type="gramStart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С. 5</w:t>
        </w:r>
        <w:proofErr w:type="gramEnd"/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 xml:space="preserve">-7 </w:t>
        </w:r>
        <w:r w:rsidRPr="008C1881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(РИНЦ).</w:t>
        </w:r>
      </w:hyperlink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t>Курочкин,  Н. С. Моделирование шестифазного асинхронного двигателя [Текст] / Н.С. Курочкин, Д. В. Еременко, А. А. Федосеенко, В. П. Кочетков // А</w:t>
      </w:r>
      <w:r w:rsidRPr="008C1881">
        <w:rPr>
          <w:rFonts w:ascii="Arial" w:hAnsi="Arial" w:cs="Arial"/>
          <w:color w:val="E36C0A" w:themeColor="accent6" w:themeShade="BF"/>
          <w:szCs w:val="16"/>
        </w:rPr>
        <w:t>к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туальные </w:t>
      </w:r>
      <w:r w:rsidRPr="008C1881">
        <w:rPr>
          <w:rFonts w:ascii="Arial" w:hAnsi="Arial" w:cs="Arial"/>
          <w:color w:val="E36C0A" w:themeColor="accent6" w:themeShade="BF"/>
          <w:szCs w:val="16"/>
        </w:rPr>
        <w:lastRenderedPageBreak/>
        <w:t>вопросы современной науки (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Actual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problems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of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modern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science</w:t>
      </w:r>
      <w:r w:rsidRPr="008C1881">
        <w:rPr>
          <w:rFonts w:ascii="Arial" w:hAnsi="Arial" w:cs="Arial"/>
          <w:color w:val="E36C0A" w:themeColor="accent6" w:themeShade="BF"/>
          <w:szCs w:val="16"/>
        </w:rPr>
        <w:t>) [Электронный ресурс] / Материалы международной молодежной научно-практической конф</w:t>
      </w:r>
      <w:r w:rsidRPr="008C1881">
        <w:rPr>
          <w:rFonts w:ascii="Arial" w:hAnsi="Arial" w:cs="Arial"/>
          <w:color w:val="E36C0A" w:themeColor="accent6" w:themeShade="BF"/>
          <w:szCs w:val="16"/>
        </w:rPr>
        <w:t>е</w:t>
      </w:r>
      <w:r w:rsidRPr="008C1881">
        <w:rPr>
          <w:rFonts w:ascii="Arial" w:hAnsi="Arial" w:cs="Arial"/>
          <w:color w:val="E36C0A" w:themeColor="accent6" w:themeShade="BF"/>
          <w:szCs w:val="16"/>
        </w:rPr>
        <w:t>ренции, 30 ноября 2015 г., г. Минск, Белоруссия. – Изд-во "Наука и просвещ</w:t>
      </w:r>
      <w:r w:rsidRPr="008C1881">
        <w:rPr>
          <w:rFonts w:ascii="Arial" w:hAnsi="Arial" w:cs="Arial"/>
          <w:color w:val="E36C0A" w:themeColor="accent6" w:themeShade="BF"/>
          <w:szCs w:val="16"/>
        </w:rPr>
        <w:t>е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ние",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Выдавецтва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"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Нвуковы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свет". – 2015. – С. 69-74. (РИНЦ)</w:t>
      </w: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t>Курочкин,  Н. С. Анализ классический систем подчиненного регулирования электропривода поворота экскаватора [Текст] / Н. С. Курочкин, И. С. Волкова, Л. В. Владимирова, В. П. Кочетков // Актуальные вопросы современной науки (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Actual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problems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of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modern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C1881">
        <w:rPr>
          <w:rFonts w:ascii="Arial" w:hAnsi="Arial" w:cs="Arial"/>
          <w:color w:val="E36C0A" w:themeColor="accent6" w:themeShade="BF"/>
          <w:szCs w:val="16"/>
          <w:lang w:val="en-US"/>
        </w:rPr>
        <w:t>science</w:t>
      </w:r>
      <w:r w:rsidRPr="008C1881">
        <w:rPr>
          <w:rFonts w:ascii="Arial" w:hAnsi="Arial" w:cs="Arial"/>
          <w:color w:val="E36C0A" w:themeColor="accent6" w:themeShade="BF"/>
          <w:szCs w:val="16"/>
        </w:rPr>
        <w:t>) [Электронный ресурс] / Материалы межд</w:t>
      </w:r>
      <w:r w:rsidRPr="008C1881">
        <w:rPr>
          <w:rFonts w:ascii="Arial" w:hAnsi="Arial" w:cs="Arial"/>
          <w:color w:val="E36C0A" w:themeColor="accent6" w:themeShade="BF"/>
          <w:szCs w:val="16"/>
        </w:rPr>
        <w:t>у</w:t>
      </w:r>
      <w:r w:rsidRPr="008C1881">
        <w:rPr>
          <w:rFonts w:ascii="Arial" w:hAnsi="Arial" w:cs="Arial"/>
          <w:color w:val="E36C0A" w:themeColor="accent6" w:themeShade="BF"/>
          <w:szCs w:val="16"/>
        </w:rPr>
        <w:t xml:space="preserve">народной молодежной научно-практической конференции, 30 ноября 2015 г., г. Минск, Белоруссия. – Изд-во "Наука и просвещение", 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Выдавецтва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"</w:t>
      </w:r>
      <w:proofErr w:type="spellStart"/>
      <w:r w:rsidRPr="008C1881">
        <w:rPr>
          <w:rFonts w:ascii="Arial" w:hAnsi="Arial" w:cs="Arial"/>
          <w:color w:val="E36C0A" w:themeColor="accent6" w:themeShade="BF"/>
          <w:szCs w:val="16"/>
        </w:rPr>
        <w:t>Нвуковы</w:t>
      </w:r>
      <w:proofErr w:type="spellEnd"/>
      <w:r w:rsidRPr="008C1881">
        <w:rPr>
          <w:rFonts w:ascii="Arial" w:hAnsi="Arial" w:cs="Arial"/>
          <w:color w:val="E36C0A" w:themeColor="accent6" w:themeShade="BF"/>
          <w:szCs w:val="16"/>
        </w:rPr>
        <w:t xml:space="preserve"> свет". –  2015. – С.75-79. (РИНЦ)</w:t>
      </w: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74150D" w:rsidRPr="0074150D" w:rsidRDefault="0074150D" w:rsidP="0074150D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  <w:u w:val="single"/>
        </w:rPr>
      </w:pPr>
    </w:p>
    <w:p w:rsidR="00233623" w:rsidRPr="008C1881" w:rsidRDefault="00757A26" w:rsidP="00233623">
      <w:pPr>
        <w:widowControl w:val="0"/>
        <w:numPr>
          <w:ilvl w:val="3"/>
          <w:numId w:val="4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8C1881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"https://elibrary.ru/item.asp?id=24930747" </w:instrText>
      </w:r>
      <w:r w:rsidRPr="008C1881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Плотникова, Т.</w:t>
      </w:r>
      <w:r w:rsidR="005F033B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Н. Индикативная оценка инновационной восприимчивости рег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и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она [Текст] / Т.</w:t>
      </w:r>
      <w:r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Н. Плотникова, Т.</w:t>
      </w:r>
      <w:r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Б. Коняхина, Е.</w:t>
      </w:r>
      <w:r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Б. Соломонова // Фундаме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>н</w:t>
      </w:r>
      <w:r w:rsidR="00233623" w:rsidRPr="008C1881">
        <w:rPr>
          <w:rStyle w:val="a4"/>
          <w:rFonts w:ascii="Arial" w:hAnsi="Arial" w:cs="Arial"/>
          <w:color w:val="E36C0A" w:themeColor="accent6" w:themeShade="BF"/>
          <w:szCs w:val="16"/>
        </w:rPr>
        <w:t xml:space="preserve">тальные исследования. – 2015. – № 12-1. – С. 181-186.  </w:t>
      </w:r>
      <w:r w:rsidR="003A45DA" w:rsidRPr="008C1881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B15B14" w:rsidRPr="008C1881" w:rsidRDefault="00757A26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C1881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2C0B62" w:rsidRPr="008C1881" w:rsidRDefault="002C0B62" w:rsidP="00B15B1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bookmarkStart w:id="0" w:name="_GoBack"/>
      <w:bookmarkEnd w:id="0"/>
    </w:p>
    <w:sectPr w:rsidR="002C0B62" w:rsidRPr="008C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BEB"/>
    <w:multiLevelType w:val="hybridMultilevel"/>
    <w:tmpl w:val="AD725A6A"/>
    <w:lvl w:ilvl="0" w:tplc="6C96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A672F"/>
    <w:multiLevelType w:val="hybridMultilevel"/>
    <w:tmpl w:val="C2920374"/>
    <w:lvl w:ilvl="0" w:tplc="F94C65F4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9"/>
    <w:rsid w:val="000A19A1"/>
    <w:rsid w:val="00103436"/>
    <w:rsid w:val="001504B0"/>
    <w:rsid w:val="00164623"/>
    <w:rsid w:val="001A37AF"/>
    <w:rsid w:val="001E0117"/>
    <w:rsid w:val="001F6B2B"/>
    <w:rsid w:val="00233623"/>
    <w:rsid w:val="002452EC"/>
    <w:rsid w:val="00286B12"/>
    <w:rsid w:val="00290045"/>
    <w:rsid w:val="002C0B62"/>
    <w:rsid w:val="002D536A"/>
    <w:rsid w:val="00305F99"/>
    <w:rsid w:val="003516FF"/>
    <w:rsid w:val="0036249E"/>
    <w:rsid w:val="00396376"/>
    <w:rsid w:val="003A45DA"/>
    <w:rsid w:val="00407F6D"/>
    <w:rsid w:val="00456814"/>
    <w:rsid w:val="005940D0"/>
    <w:rsid w:val="005C7EE1"/>
    <w:rsid w:val="005F033B"/>
    <w:rsid w:val="00606F42"/>
    <w:rsid w:val="0062741B"/>
    <w:rsid w:val="0063180A"/>
    <w:rsid w:val="00652804"/>
    <w:rsid w:val="006D2925"/>
    <w:rsid w:val="0074150D"/>
    <w:rsid w:val="00757A26"/>
    <w:rsid w:val="00767C49"/>
    <w:rsid w:val="007E1BE0"/>
    <w:rsid w:val="008065B4"/>
    <w:rsid w:val="00827A39"/>
    <w:rsid w:val="008C1881"/>
    <w:rsid w:val="00945ABF"/>
    <w:rsid w:val="00973C25"/>
    <w:rsid w:val="009850DD"/>
    <w:rsid w:val="009A7268"/>
    <w:rsid w:val="00A12988"/>
    <w:rsid w:val="00AE7E4C"/>
    <w:rsid w:val="00B15B14"/>
    <w:rsid w:val="00B7638E"/>
    <w:rsid w:val="00B85773"/>
    <w:rsid w:val="00BA199A"/>
    <w:rsid w:val="00BA40B0"/>
    <w:rsid w:val="00BB7795"/>
    <w:rsid w:val="00BC7D0E"/>
    <w:rsid w:val="00C30F2F"/>
    <w:rsid w:val="00C53A87"/>
    <w:rsid w:val="00C7541C"/>
    <w:rsid w:val="00C87082"/>
    <w:rsid w:val="00C93102"/>
    <w:rsid w:val="00CC4EFE"/>
    <w:rsid w:val="00D64471"/>
    <w:rsid w:val="00E05291"/>
    <w:rsid w:val="00E2020B"/>
    <w:rsid w:val="00E418E3"/>
    <w:rsid w:val="00E51E3C"/>
    <w:rsid w:val="00E669E9"/>
    <w:rsid w:val="00E67380"/>
    <w:rsid w:val="00EB2BD9"/>
    <w:rsid w:val="00F75E19"/>
    <w:rsid w:val="00FB632A"/>
    <w:rsid w:val="00FE1B75"/>
    <w:rsid w:val="00FF0D0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styleId="a8">
    <w:name w:val="List Paragraph"/>
    <w:basedOn w:val="a"/>
    <w:uiPriority w:val="34"/>
    <w:qFormat/>
    <w:rsid w:val="0045681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73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styleId="a8">
    <w:name w:val="List Paragraph"/>
    <w:basedOn w:val="a"/>
    <w:uiPriority w:val="34"/>
    <w:qFormat/>
    <w:rsid w:val="0045681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73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3156358" TargetMode="External"/><Relationship Id="rId18" Type="http://schemas.openxmlformats.org/officeDocument/2006/relationships/hyperlink" Target="https://elibrary.ru/item.asp?id=24038076" TargetMode="External"/><Relationship Id="rId26" Type="http://schemas.openxmlformats.org/officeDocument/2006/relationships/hyperlink" Target="https://elibrary.ru/item.asp?id=25084246" TargetMode="External"/><Relationship Id="rId39" Type="http://schemas.openxmlformats.org/officeDocument/2006/relationships/hyperlink" Target="https://elibrary.ru/item.asp?id=25913225" TargetMode="External"/><Relationship Id="rId21" Type="http://schemas.openxmlformats.org/officeDocument/2006/relationships/hyperlink" Target="https://elibrary.ru/item.asp?id=25003474" TargetMode="External"/><Relationship Id="rId34" Type="http://schemas.openxmlformats.org/officeDocument/2006/relationships/hyperlink" Target="https://elibrary.ru/item.asp?id=25913204" TargetMode="External"/><Relationship Id="rId42" Type="http://schemas.openxmlformats.org/officeDocument/2006/relationships/hyperlink" Target="https://elibrary.ru/item.asp?id=22966742" TargetMode="External"/><Relationship Id="rId47" Type="http://schemas.openxmlformats.org/officeDocument/2006/relationships/hyperlink" Target="https://elibrary.ru/item.asp?id=23710517" TargetMode="External"/><Relationship Id="rId50" Type="http://schemas.openxmlformats.org/officeDocument/2006/relationships/hyperlink" Target="https://elibrary.ru/item.asp?id=24637577" TargetMode="External"/><Relationship Id="rId55" Type="http://schemas.openxmlformats.org/officeDocument/2006/relationships/hyperlink" Target="https://elibrary.ru/item.asp?id=23457122" TargetMode="External"/><Relationship Id="rId63" Type="http://schemas.openxmlformats.org/officeDocument/2006/relationships/hyperlink" Target="https://elibrary.ru/item.asp?id=25139741" TargetMode="External"/><Relationship Id="rId68" Type="http://schemas.openxmlformats.org/officeDocument/2006/relationships/hyperlink" Target="https://elibrary.ru/item.asp?id=24181305" TargetMode="External"/><Relationship Id="rId76" Type="http://schemas.openxmlformats.org/officeDocument/2006/relationships/hyperlink" Target="https://elibrary.ru/item.asp?id=26150641" TargetMode="External"/><Relationship Id="rId7" Type="http://schemas.openxmlformats.org/officeDocument/2006/relationships/hyperlink" Target="https://elibrary.ru/item.asp?id=22913292" TargetMode="External"/><Relationship Id="rId71" Type="http://schemas.openxmlformats.org/officeDocument/2006/relationships/hyperlink" Target="https://elibrary.ru/item.asp?id=25390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2808364" TargetMode="External"/><Relationship Id="rId29" Type="http://schemas.openxmlformats.org/officeDocument/2006/relationships/hyperlink" Target="https://elibrary.ru/item.asp?id=23342517" TargetMode="External"/><Relationship Id="rId11" Type="http://schemas.openxmlformats.org/officeDocument/2006/relationships/hyperlink" Target="https://elibrary.ru/item.asp?id=25008629" TargetMode="External"/><Relationship Id="rId24" Type="http://schemas.openxmlformats.org/officeDocument/2006/relationships/hyperlink" Target="https://elibrary.ru/item.asp?id=23906354" TargetMode="External"/><Relationship Id="rId32" Type="http://schemas.openxmlformats.org/officeDocument/2006/relationships/hyperlink" Target="https://elibrary.ru/item.asp?id=23460439" TargetMode="External"/><Relationship Id="rId37" Type="http://schemas.openxmlformats.org/officeDocument/2006/relationships/hyperlink" Target="https://elibrary.ru/item.asp?id=24840393" TargetMode="External"/><Relationship Id="rId40" Type="http://schemas.openxmlformats.org/officeDocument/2006/relationships/hyperlink" Target="https://elibrary.ru/item.asp?id=22997372" TargetMode="External"/><Relationship Id="rId45" Type="http://schemas.openxmlformats.org/officeDocument/2006/relationships/hyperlink" Target="https://elibrary.ru/item.asp?id=24017439" TargetMode="External"/><Relationship Id="rId53" Type="http://schemas.openxmlformats.org/officeDocument/2006/relationships/hyperlink" Target="https://elibrary.ru/item.asp?id=23044868" TargetMode="External"/><Relationship Id="rId58" Type="http://schemas.openxmlformats.org/officeDocument/2006/relationships/hyperlink" Target="https://elibrary.ru/item.asp?id=23432684" TargetMode="External"/><Relationship Id="rId66" Type="http://schemas.openxmlformats.org/officeDocument/2006/relationships/hyperlink" Target="https://elibrary.ru/item.asp?id=27471147" TargetMode="External"/><Relationship Id="rId74" Type="http://schemas.openxmlformats.org/officeDocument/2006/relationships/hyperlink" Target="https://elibrary.ru/item.asp?id=25633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3415715" TargetMode="External"/><Relationship Id="rId23" Type="http://schemas.openxmlformats.org/officeDocument/2006/relationships/hyperlink" Target="https://elibrary.ru/item.asp?id=23828754" TargetMode="External"/><Relationship Id="rId28" Type="http://schemas.openxmlformats.org/officeDocument/2006/relationships/hyperlink" Target="https://elibrary.ru/item.asp?id=23084157" TargetMode="External"/><Relationship Id="rId36" Type="http://schemas.openxmlformats.org/officeDocument/2006/relationships/hyperlink" Target="https://elibrary.ru/item.asp?id=25098851" TargetMode="External"/><Relationship Id="rId49" Type="http://schemas.openxmlformats.org/officeDocument/2006/relationships/hyperlink" Target="https://elibrary.ru/item.asp?id=23138527" TargetMode="External"/><Relationship Id="rId57" Type="http://schemas.openxmlformats.org/officeDocument/2006/relationships/hyperlink" Target="https://elibrary.ru/item.asp?id=24290001" TargetMode="External"/><Relationship Id="rId61" Type="http://schemas.openxmlformats.org/officeDocument/2006/relationships/hyperlink" Target="https://elibrary.ru/item.asp?id=24999614" TargetMode="External"/><Relationship Id="rId10" Type="http://schemas.openxmlformats.org/officeDocument/2006/relationships/hyperlink" Target="https://elibrary.ru/item.asp?id=24988508" TargetMode="External"/><Relationship Id="rId19" Type="http://schemas.openxmlformats.org/officeDocument/2006/relationships/hyperlink" Target="https://elibrary.ru/item.asp?id=24137151" TargetMode="External"/><Relationship Id="rId31" Type="http://schemas.openxmlformats.org/officeDocument/2006/relationships/hyperlink" Target="https://elibrary.ru/item.asp?id=25012954" TargetMode="External"/><Relationship Id="rId44" Type="http://schemas.openxmlformats.org/officeDocument/2006/relationships/hyperlink" Target="https://elibrary.ru/item.asp?id=26441338" TargetMode="External"/><Relationship Id="rId52" Type="http://schemas.openxmlformats.org/officeDocument/2006/relationships/hyperlink" Target="https://elibrary.ru/item.asp?id=23805190" TargetMode="External"/><Relationship Id="rId60" Type="http://schemas.openxmlformats.org/officeDocument/2006/relationships/hyperlink" Target="https://elibrary.ru/item.asp?id=25459048" TargetMode="External"/><Relationship Id="rId65" Type="http://schemas.openxmlformats.org/officeDocument/2006/relationships/hyperlink" Target="https://elibrary.ru/item.asp?id=29044658" TargetMode="External"/><Relationship Id="rId73" Type="http://schemas.openxmlformats.org/officeDocument/2006/relationships/hyperlink" Target="https://elibrary.ru/item.asp?id=24497029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3676327" TargetMode="External"/><Relationship Id="rId14" Type="http://schemas.openxmlformats.org/officeDocument/2006/relationships/hyperlink" Target="https://elibrary.ru/item.asp?id=24555561" TargetMode="External"/><Relationship Id="rId22" Type="http://schemas.openxmlformats.org/officeDocument/2006/relationships/hyperlink" Target="https://elibrary.ru/item.asp?id=23411963" TargetMode="External"/><Relationship Id="rId27" Type="http://schemas.openxmlformats.org/officeDocument/2006/relationships/hyperlink" Target="https://elibrary.ru/item.asp?id=25432161" TargetMode="External"/><Relationship Id="rId30" Type="http://schemas.openxmlformats.org/officeDocument/2006/relationships/hyperlink" Target="https://elibrary.ru/item.asp?id=23790860" TargetMode="External"/><Relationship Id="rId35" Type="http://schemas.openxmlformats.org/officeDocument/2006/relationships/hyperlink" Target="https://elibrary.ru/item.asp?id=25418331" TargetMode="External"/><Relationship Id="rId43" Type="http://schemas.openxmlformats.org/officeDocument/2006/relationships/hyperlink" Target="https://elibrary.ru/item.asp?id=27664768" TargetMode="External"/><Relationship Id="rId48" Type="http://schemas.openxmlformats.org/officeDocument/2006/relationships/hyperlink" Target="https://elibrary.ru/item.asp?id=23418157" TargetMode="External"/><Relationship Id="rId56" Type="http://schemas.openxmlformats.org/officeDocument/2006/relationships/hyperlink" Target="https://elibrary.ru/item.asp?id=27653902" TargetMode="External"/><Relationship Id="rId64" Type="http://schemas.openxmlformats.org/officeDocument/2006/relationships/hyperlink" Target="https://elibrary.ru/item.asp?id=28419861" TargetMode="External"/><Relationship Id="rId69" Type="http://schemas.openxmlformats.org/officeDocument/2006/relationships/hyperlink" Target="https://elibrary.ru/item.asp?id=2505120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library.ru/item.asp?id=23441693" TargetMode="External"/><Relationship Id="rId51" Type="http://schemas.openxmlformats.org/officeDocument/2006/relationships/hyperlink" Target="https://elibrary.ru/item.asp?id=25601950" TargetMode="External"/><Relationship Id="rId72" Type="http://schemas.openxmlformats.org/officeDocument/2006/relationships/hyperlink" Target="https://elibrary.ru/item.asp?id=2513906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24343050" TargetMode="External"/><Relationship Id="rId17" Type="http://schemas.openxmlformats.org/officeDocument/2006/relationships/hyperlink" Target="https://elibrary.ru/item.asp?id=22822557" TargetMode="External"/><Relationship Id="rId25" Type="http://schemas.openxmlformats.org/officeDocument/2006/relationships/hyperlink" Target="https://elibrary.ru/item.asp?id=25033091" TargetMode="External"/><Relationship Id="rId33" Type="http://schemas.openxmlformats.org/officeDocument/2006/relationships/hyperlink" Target="https://elibrary.ru/item.asp?id=23823009" TargetMode="External"/><Relationship Id="rId38" Type="http://schemas.openxmlformats.org/officeDocument/2006/relationships/hyperlink" Target="https://elibrary.ru/item.asp?id=24374666" TargetMode="External"/><Relationship Id="rId46" Type="http://schemas.openxmlformats.org/officeDocument/2006/relationships/hyperlink" Target="https://elibrary.ru/item.asp?id=23498379" TargetMode="External"/><Relationship Id="rId59" Type="http://schemas.openxmlformats.org/officeDocument/2006/relationships/hyperlink" Target="https://elibrary.ru/item.asp?id=24252059" TargetMode="External"/><Relationship Id="rId67" Type="http://schemas.openxmlformats.org/officeDocument/2006/relationships/hyperlink" Target="https://elibrary.ru/item.asp?id=23805190" TargetMode="External"/><Relationship Id="rId20" Type="http://schemas.openxmlformats.org/officeDocument/2006/relationships/hyperlink" Target="https://elibrary.ru/item.asp?id=24349413" TargetMode="External"/><Relationship Id="rId41" Type="http://schemas.openxmlformats.org/officeDocument/2006/relationships/hyperlink" Target="https://elibrary.ru/item.asp?id=25139955" TargetMode="External"/><Relationship Id="rId54" Type="http://schemas.openxmlformats.org/officeDocument/2006/relationships/hyperlink" Target="https://elibrary.ru/item.asp?id=23709847" TargetMode="External"/><Relationship Id="rId62" Type="http://schemas.openxmlformats.org/officeDocument/2006/relationships/hyperlink" Target="https://elibrary.ru/item.asp?id=23885566" TargetMode="External"/><Relationship Id="rId70" Type="http://schemas.openxmlformats.org/officeDocument/2006/relationships/hyperlink" Target="https://elibrary.ru/item.asp?id=23329615" TargetMode="External"/><Relationship Id="rId75" Type="http://schemas.openxmlformats.org/officeDocument/2006/relationships/hyperlink" Target="https://elibrary.ru/item.asp?id=256992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4266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53</cp:revision>
  <dcterms:created xsi:type="dcterms:W3CDTF">2017-09-29T02:39:00Z</dcterms:created>
  <dcterms:modified xsi:type="dcterms:W3CDTF">2017-10-04T03:04:00Z</dcterms:modified>
</cp:coreProperties>
</file>